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2450" w14:textId="77777777" w:rsidR="00645100" w:rsidRPr="00B11D9A" w:rsidRDefault="00900078" w:rsidP="00F147AC">
      <w:pPr>
        <w:spacing w:line="276" w:lineRule="auto"/>
        <w:jc w:val="center"/>
        <w:outlineLvl w:val="0"/>
        <w:rPr>
          <w:rFonts w:eastAsiaTheme="minorHAnsi"/>
          <w:b/>
          <w:bCs/>
          <w:sz w:val="28"/>
          <w:szCs w:val="24"/>
        </w:rPr>
      </w:pPr>
      <w:proofErr w:type="spellStart"/>
      <w:r w:rsidRPr="00B11D9A">
        <w:rPr>
          <w:rFonts w:eastAsiaTheme="minorHAnsi"/>
          <w:b/>
          <w:bCs/>
          <w:sz w:val="28"/>
          <w:szCs w:val="24"/>
        </w:rPr>
        <w:t>Reguleerija</w:t>
      </w:r>
      <w:proofErr w:type="spellEnd"/>
      <w:r w:rsidRPr="00B11D9A">
        <w:rPr>
          <w:rFonts w:eastAsiaTheme="minorHAnsi"/>
          <w:b/>
          <w:bCs/>
          <w:sz w:val="28"/>
          <w:szCs w:val="24"/>
        </w:rPr>
        <w:t xml:space="preserve"> koolituse õppekava</w:t>
      </w:r>
    </w:p>
    <w:p w14:paraId="7917F90F" w14:textId="77777777" w:rsidR="00F71325" w:rsidRPr="004059D1" w:rsidRDefault="00F71325" w:rsidP="00F147AC">
      <w:pPr>
        <w:spacing w:line="276" w:lineRule="auto"/>
        <w:jc w:val="center"/>
        <w:outlineLvl w:val="0"/>
        <w:rPr>
          <w:rFonts w:eastAsiaTheme="minorHAnsi"/>
          <w:b/>
          <w:bCs/>
          <w:sz w:val="24"/>
          <w:szCs w:val="24"/>
        </w:rPr>
      </w:pPr>
    </w:p>
    <w:p w14:paraId="27BAB926" w14:textId="77777777" w:rsidR="00645100" w:rsidRPr="00F66C9F" w:rsidRDefault="00254756">
      <w:pPr>
        <w:spacing w:after="200" w:line="276" w:lineRule="auto"/>
        <w:rPr>
          <w:rFonts w:eastAsiaTheme="minorHAnsi"/>
          <w:b/>
          <w:bCs/>
          <w:sz w:val="24"/>
          <w:szCs w:val="24"/>
        </w:rPr>
      </w:pPr>
      <w:r w:rsidRPr="00F66C9F">
        <w:rPr>
          <w:rFonts w:eastAsiaTheme="minorHAnsi"/>
          <w:b/>
          <w:bCs/>
          <w:sz w:val="24"/>
          <w:szCs w:val="24"/>
        </w:rPr>
        <w:t>ÜLDSÄTTED</w:t>
      </w:r>
    </w:p>
    <w:p w14:paraId="415DB4A8" w14:textId="5F2386C9" w:rsidR="00E45939" w:rsidRPr="00F66C9F" w:rsidRDefault="004D0CCE" w:rsidP="00F71325">
      <w:pPr>
        <w:pStyle w:val="a4"/>
        <w:numPr>
          <w:ilvl w:val="0"/>
          <w:numId w:val="31"/>
        </w:numPr>
        <w:spacing w:after="200" w:line="360" w:lineRule="auto"/>
        <w:rPr>
          <w:rFonts w:eastAsiaTheme="minorHAnsi"/>
          <w:bCs/>
          <w:sz w:val="24"/>
          <w:szCs w:val="24"/>
        </w:rPr>
      </w:pPr>
      <w:r w:rsidRPr="004D0CCE">
        <w:rPr>
          <w:rFonts w:eastAsiaTheme="minorHAnsi"/>
          <w:bCs/>
          <w:sz w:val="24"/>
          <w:szCs w:val="24"/>
        </w:rPr>
        <w:t>Mittetulundusühing Koolituskeskus Sky Laser</w:t>
      </w:r>
      <w:r>
        <w:rPr>
          <w:rFonts w:eastAsiaTheme="minorHAnsi"/>
          <w:bCs/>
          <w:sz w:val="24"/>
          <w:szCs w:val="24"/>
        </w:rPr>
        <w:t xml:space="preserve"> (edaspidi</w:t>
      </w:r>
      <w:r w:rsidRPr="004D0CCE">
        <w:t xml:space="preserve"> </w:t>
      </w:r>
      <w:r w:rsidRPr="004D0CCE">
        <w:rPr>
          <w:rFonts w:eastAsiaTheme="minorHAnsi"/>
          <w:bCs/>
          <w:i/>
          <w:iCs/>
          <w:sz w:val="24"/>
          <w:szCs w:val="24"/>
        </w:rPr>
        <w:t>täienduskoolitusasutus</w:t>
      </w:r>
      <w:r>
        <w:rPr>
          <w:rFonts w:eastAsiaTheme="minorHAnsi"/>
          <w:bCs/>
          <w:sz w:val="24"/>
          <w:szCs w:val="24"/>
        </w:rPr>
        <w:t xml:space="preserve">) </w:t>
      </w:r>
      <w:r w:rsidR="00463646" w:rsidRPr="00F66C9F">
        <w:rPr>
          <w:rFonts w:eastAsiaTheme="minorHAnsi"/>
          <w:bCs/>
          <w:sz w:val="24"/>
          <w:szCs w:val="24"/>
        </w:rPr>
        <w:t xml:space="preserve">on </w:t>
      </w:r>
      <w:r w:rsidR="00463646" w:rsidRPr="00F66C9F">
        <w:rPr>
          <w:sz w:val="24"/>
          <w:szCs w:val="24"/>
        </w:rPr>
        <w:t xml:space="preserve">iseseisva tegutsev </w:t>
      </w:r>
      <w:r w:rsidR="00463646" w:rsidRPr="00F66C9F">
        <w:rPr>
          <w:bCs/>
          <w:sz w:val="24"/>
          <w:szCs w:val="24"/>
        </w:rPr>
        <w:t>täienduskoolitusasutus</w:t>
      </w:r>
      <w:r w:rsidR="00463646" w:rsidRPr="00F66C9F">
        <w:rPr>
          <w:sz w:val="24"/>
          <w:szCs w:val="24"/>
        </w:rPr>
        <w:t>.</w:t>
      </w:r>
    </w:p>
    <w:p w14:paraId="42E8604E" w14:textId="1C7C92C0" w:rsidR="00463646" w:rsidRPr="00F66C9F" w:rsidRDefault="004D0CCE" w:rsidP="00F71325">
      <w:pPr>
        <w:pStyle w:val="a4"/>
        <w:numPr>
          <w:ilvl w:val="0"/>
          <w:numId w:val="31"/>
        </w:numPr>
        <w:spacing w:after="200" w:line="360" w:lineRule="auto"/>
        <w:rPr>
          <w:rFonts w:eastAsiaTheme="minorHAnsi"/>
          <w:bCs/>
          <w:sz w:val="24"/>
          <w:szCs w:val="24"/>
        </w:rPr>
      </w:pPr>
      <w:r>
        <w:rPr>
          <w:rFonts w:eastAsiaTheme="minorHAnsi"/>
          <w:bCs/>
          <w:sz w:val="24"/>
          <w:szCs w:val="24"/>
        </w:rPr>
        <w:t>T</w:t>
      </w:r>
      <w:r w:rsidRPr="004D0CCE">
        <w:rPr>
          <w:rFonts w:eastAsiaTheme="minorHAnsi"/>
          <w:bCs/>
          <w:sz w:val="24"/>
          <w:szCs w:val="24"/>
        </w:rPr>
        <w:t>äienduskoolitusasutus</w:t>
      </w:r>
      <w:r>
        <w:rPr>
          <w:rFonts w:eastAsiaTheme="minorHAnsi"/>
          <w:bCs/>
          <w:sz w:val="24"/>
          <w:szCs w:val="24"/>
        </w:rPr>
        <w:t>e</w:t>
      </w:r>
      <w:r w:rsidRPr="004D0CCE">
        <w:rPr>
          <w:rFonts w:eastAsiaTheme="minorHAnsi"/>
          <w:bCs/>
          <w:sz w:val="24"/>
          <w:szCs w:val="24"/>
        </w:rPr>
        <w:t xml:space="preserve"> </w:t>
      </w:r>
      <w:r w:rsidR="00F71325" w:rsidRPr="00F66C9F">
        <w:rPr>
          <w:rFonts w:eastAsiaTheme="minorHAnsi"/>
          <w:bCs/>
          <w:sz w:val="24"/>
          <w:szCs w:val="24"/>
        </w:rPr>
        <w:t>„</w:t>
      </w:r>
      <w:proofErr w:type="spellStart"/>
      <w:r w:rsidR="00463646" w:rsidRPr="00F66C9F">
        <w:rPr>
          <w:rFonts w:eastAsiaTheme="minorHAnsi"/>
          <w:bCs/>
          <w:sz w:val="24"/>
          <w:szCs w:val="24"/>
        </w:rPr>
        <w:t>Reguleerija</w:t>
      </w:r>
      <w:proofErr w:type="spellEnd"/>
      <w:r w:rsidR="00463646" w:rsidRPr="00F66C9F">
        <w:rPr>
          <w:rFonts w:eastAsiaTheme="minorHAnsi"/>
          <w:b/>
          <w:bCs/>
          <w:sz w:val="24"/>
          <w:szCs w:val="24"/>
        </w:rPr>
        <w:t xml:space="preserve"> </w:t>
      </w:r>
      <w:r w:rsidR="00F71325" w:rsidRPr="00F66C9F">
        <w:rPr>
          <w:rFonts w:eastAsiaTheme="minorHAnsi"/>
          <w:bCs/>
          <w:sz w:val="24"/>
          <w:szCs w:val="24"/>
        </w:rPr>
        <w:t>koolituse</w:t>
      </w:r>
      <w:r w:rsidR="00F71325" w:rsidRPr="00F66C9F">
        <w:rPr>
          <w:rFonts w:eastAsiaTheme="minorHAnsi"/>
          <w:b/>
          <w:bCs/>
          <w:sz w:val="24"/>
          <w:szCs w:val="24"/>
        </w:rPr>
        <w:t xml:space="preserve"> </w:t>
      </w:r>
      <w:r w:rsidR="00254756" w:rsidRPr="00F66C9F">
        <w:rPr>
          <w:rFonts w:eastAsiaTheme="minorHAnsi"/>
          <w:bCs/>
          <w:sz w:val="24"/>
          <w:szCs w:val="24"/>
        </w:rPr>
        <w:t>õppekava</w:t>
      </w:r>
      <w:r w:rsidR="00F71325" w:rsidRPr="00F66C9F">
        <w:rPr>
          <w:rFonts w:eastAsiaTheme="minorHAnsi"/>
          <w:bCs/>
          <w:sz w:val="24"/>
          <w:szCs w:val="24"/>
        </w:rPr>
        <w:t>“</w:t>
      </w:r>
      <w:r w:rsidR="00254756" w:rsidRPr="00F66C9F">
        <w:rPr>
          <w:rFonts w:eastAsiaTheme="minorHAnsi"/>
          <w:bCs/>
          <w:sz w:val="24"/>
          <w:szCs w:val="24"/>
        </w:rPr>
        <w:t xml:space="preserve"> on dokument, mille alusel toimub õppetöö.</w:t>
      </w:r>
    </w:p>
    <w:p w14:paraId="67C370EB" w14:textId="77777777" w:rsidR="00463646" w:rsidRPr="00F66C9F" w:rsidRDefault="00254756" w:rsidP="00F71325">
      <w:pPr>
        <w:pStyle w:val="a4"/>
        <w:numPr>
          <w:ilvl w:val="0"/>
          <w:numId w:val="31"/>
        </w:numPr>
        <w:spacing w:after="200" w:line="360" w:lineRule="auto"/>
        <w:rPr>
          <w:rFonts w:eastAsiaTheme="minorHAnsi"/>
          <w:bCs/>
          <w:sz w:val="24"/>
          <w:szCs w:val="24"/>
        </w:rPr>
      </w:pPr>
      <w:r w:rsidRPr="00F66C9F">
        <w:rPr>
          <w:rFonts w:eastAsiaTheme="minorHAnsi"/>
          <w:bCs/>
          <w:sz w:val="24"/>
          <w:szCs w:val="24"/>
        </w:rPr>
        <w:t>Õppekava on välja töötatud Liiklusseaduse</w:t>
      </w:r>
      <w:r w:rsidR="00463646" w:rsidRPr="00F66C9F">
        <w:rPr>
          <w:rFonts w:eastAsiaTheme="minorHAnsi"/>
          <w:bCs/>
          <w:sz w:val="24"/>
          <w:szCs w:val="24"/>
        </w:rPr>
        <w:t xml:space="preserve">, </w:t>
      </w:r>
      <w:r w:rsidR="00463646" w:rsidRPr="00F66C9F">
        <w:rPr>
          <w:sz w:val="24"/>
          <w:szCs w:val="24"/>
        </w:rPr>
        <w:t>Täiskasvanute koolituse seaduse</w:t>
      </w:r>
    </w:p>
    <w:p w14:paraId="4FCFC661" w14:textId="77777777" w:rsidR="00254756" w:rsidRPr="00F66C9F" w:rsidRDefault="00254756" w:rsidP="00F71325">
      <w:pPr>
        <w:pStyle w:val="a4"/>
        <w:spacing w:after="200" w:line="360" w:lineRule="auto"/>
        <w:rPr>
          <w:rFonts w:eastAsiaTheme="minorHAnsi"/>
          <w:bCs/>
          <w:sz w:val="24"/>
          <w:szCs w:val="24"/>
        </w:rPr>
      </w:pPr>
      <w:r w:rsidRPr="00F66C9F">
        <w:rPr>
          <w:rFonts w:eastAsiaTheme="minorHAnsi"/>
          <w:bCs/>
          <w:sz w:val="24"/>
          <w:szCs w:val="24"/>
        </w:rPr>
        <w:t>ja „</w:t>
      </w:r>
      <w:proofErr w:type="spellStart"/>
      <w:r w:rsidRPr="00F66C9F">
        <w:rPr>
          <w:sz w:val="24"/>
          <w:szCs w:val="24"/>
        </w:rPr>
        <w:t>Reguleerija</w:t>
      </w:r>
      <w:proofErr w:type="spellEnd"/>
      <w:r w:rsidRPr="00F66C9F">
        <w:rPr>
          <w:sz w:val="24"/>
          <w:szCs w:val="24"/>
        </w:rPr>
        <w:t xml:space="preserve"> koolitamise kord, </w:t>
      </w:r>
      <w:proofErr w:type="spellStart"/>
      <w:r w:rsidRPr="00F66C9F">
        <w:rPr>
          <w:sz w:val="24"/>
          <w:szCs w:val="24"/>
        </w:rPr>
        <w:t>reguleerija</w:t>
      </w:r>
      <w:proofErr w:type="spellEnd"/>
      <w:r w:rsidRPr="00F66C9F">
        <w:rPr>
          <w:sz w:val="24"/>
          <w:szCs w:val="24"/>
        </w:rPr>
        <w:t xml:space="preserve"> tunnistuse vorm ja selle väljaandmise korra“ alusel.</w:t>
      </w:r>
    </w:p>
    <w:p w14:paraId="70FA5D5D" w14:textId="77777777" w:rsidR="00463646" w:rsidRPr="00F66C9F" w:rsidRDefault="00463646" w:rsidP="00F71325">
      <w:pPr>
        <w:pStyle w:val="a4"/>
        <w:numPr>
          <w:ilvl w:val="0"/>
          <w:numId w:val="31"/>
        </w:numPr>
        <w:spacing w:after="200" w:line="360" w:lineRule="auto"/>
        <w:rPr>
          <w:rFonts w:eastAsiaTheme="minorHAnsi"/>
          <w:bCs/>
          <w:sz w:val="24"/>
          <w:szCs w:val="24"/>
        </w:rPr>
      </w:pPr>
      <w:r w:rsidRPr="00F66C9F">
        <w:rPr>
          <w:sz w:val="24"/>
          <w:szCs w:val="24"/>
        </w:rPr>
        <w:t>Õppekava annab oskuste arendamiseks suunad, tasemenõuded ja soovitused muus osas.</w:t>
      </w:r>
    </w:p>
    <w:p w14:paraId="4FDCA8BA" w14:textId="77777777" w:rsidR="00F71325" w:rsidRPr="00F66C9F" w:rsidRDefault="00F71325" w:rsidP="00F71325">
      <w:pPr>
        <w:pStyle w:val="a4"/>
        <w:spacing w:after="200" w:line="276" w:lineRule="auto"/>
        <w:rPr>
          <w:rFonts w:eastAsiaTheme="minorHAnsi"/>
          <w:bCs/>
          <w:sz w:val="24"/>
          <w:szCs w:val="24"/>
        </w:rPr>
      </w:pPr>
    </w:p>
    <w:p w14:paraId="5F41CFCB" w14:textId="77777777" w:rsidR="00E45939" w:rsidRPr="00F66C9F" w:rsidRDefault="00E45939" w:rsidP="00E45939">
      <w:pPr>
        <w:spacing w:after="200" w:line="276" w:lineRule="auto"/>
        <w:rPr>
          <w:rFonts w:eastAsiaTheme="minorHAnsi"/>
          <w:b/>
          <w:bCs/>
          <w:sz w:val="24"/>
          <w:szCs w:val="24"/>
        </w:rPr>
      </w:pPr>
      <w:r w:rsidRPr="00F66C9F">
        <w:rPr>
          <w:rFonts w:eastAsiaTheme="minorHAnsi"/>
          <w:b/>
          <w:bCs/>
          <w:sz w:val="24"/>
          <w:szCs w:val="24"/>
        </w:rPr>
        <w:t>REGULEERIJA ÕPPE</w:t>
      </w:r>
    </w:p>
    <w:p w14:paraId="7ACD91FC" w14:textId="77777777" w:rsidR="00F66C9F" w:rsidRDefault="00B11D9A" w:rsidP="00F66C9F">
      <w:pPr>
        <w:pStyle w:val="af1"/>
        <w:numPr>
          <w:ilvl w:val="0"/>
          <w:numId w:val="32"/>
        </w:numPr>
        <w:spacing w:line="360" w:lineRule="auto"/>
        <w:jc w:val="both"/>
      </w:pPr>
      <w:proofErr w:type="spellStart"/>
      <w:r w:rsidRPr="00F66C9F">
        <w:t>Reguleerija</w:t>
      </w:r>
      <w:proofErr w:type="spellEnd"/>
      <w:r w:rsidRPr="00F66C9F">
        <w:t xml:space="preserve"> koolituse eesmärgiks on teadmiste andmine liikluse reguleerimist käsitlevatest õigusaktidest, </w:t>
      </w:r>
      <w:proofErr w:type="spellStart"/>
      <w:r w:rsidRPr="00F66C9F">
        <w:t>reguleerija</w:t>
      </w:r>
      <w:proofErr w:type="spellEnd"/>
      <w:r w:rsidRPr="00F66C9F">
        <w:t xml:space="preserve"> märguannetest ja varustusest, </w:t>
      </w:r>
      <w:proofErr w:type="spellStart"/>
      <w:r w:rsidRPr="00F66C9F">
        <w:t>reguleerija</w:t>
      </w:r>
      <w:proofErr w:type="spellEnd"/>
      <w:r w:rsidRPr="00F66C9F">
        <w:t xml:space="preserve"> ohutust mõjutavatest teguritest ning praktiliste oskuste andmine liikluse reguleerimiseks „Liiklusseaduse” § 8 lõikes 1 loetletud juhtudel.</w:t>
      </w:r>
      <w:r w:rsidR="00F66C9F" w:rsidRPr="00F66C9F">
        <w:t xml:space="preserve"> </w:t>
      </w:r>
    </w:p>
    <w:p w14:paraId="3B665853" w14:textId="77777777" w:rsidR="00F66C9F" w:rsidRPr="00F66C9F" w:rsidRDefault="00317415" w:rsidP="00F66C9F">
      <w:pPr>
        <w:pStyle w:val="Default"/>
        <w:numPr>
          <w:ilvl w:val="0"/>
          <w:numId w:val="32"/>
        </w:numPr>
        <w:spacing w:line="360" w:lineRule="auto"/>
        <w:jc w:val="both"/>
        <w:rPr>
          <w:bCs/>
          <w:color w:val="auto"/>
        </w:rPr>
      </w:pPr>
      <w:r w:rsidRPr="00F66C9F">
        <w:rPr>
          <w:color w:val="auto"/>
        </w:rPr>
        <w:t xml:space="preserve">Õppuritele antakse ülevaade </w:t>
      </w:r>
      <w:proofErr w:type="spellStart"/>
      <w:r w:rsidRPr="00F66C9F">
        <w:rPr>
          <w:color w:val="auto"/>
        </w:rPr>
        <w:t>reguleerija</w:t>
      </w:r>
      <w:proofErr w:type="spellEnd"/>
      <w:r w:rsidRPr="00F66C9F">
        <w:rPr>
          <w:color w:val="auto"/>
        </w:rPr>
        <w:t xml:space="preserve"> saamise tingimustest ja korrast, koolituse eesmärkidest ning õppekavast, õppetöö korraldusest. </w:t>
      </w:r>
      <w:r w:rsidR="00B11D9A" w:rsidRPr="00F66C9F">
        <w:rPr>
          <w:color w:val="auto"/>
        </w:rPr>
        <w:t xml:space="preserve">Loengu toetavad erinevad videofilmid, </w:t>
      </w:r>
      <w:r w:rsidR="00B11D9A" w:rsidRPr="00F66C9F">
        <w:rPr>
          <w:rStyle w:val="st"/>
          <w:color w:val="auto"/>
        </w:rPr>
        <w:t>demonstratsioonid, suunatud diskussioonid ja</w:t>
      </w:r>
      <w:r w:rsidR="00B11D9A" w:rsidRPr="00F66C9F">
        <w:rPr>
          <w:color w:val="auto"/>
        </w:rPr>
        <w:t xml:space="preserve"> arutelud. Seatakse koolitusele ühised eesmärgid.</w:t>
      </w:r>
    </w:p>
    <w:p w14:paraId="605731A8" w14:textId="77777777" w:rsidR="00F66C9F" w:rsidRDefault="00F66C9F" w:rsidP="00F66C9F">
      <w:pPr>
        <w:pStyle w:val="af1"/>
        <w:numPr>
          <w:ilvl w:val="0"/>
          <w:numId w:val="32"/>
        </w:numPr>
        <w:spacing w:line="360" w:lineRule="auto"/>
        <w:jc w:val="both"/>
      </w:pPr>
      <w:r>
        <w:t xml:space="preserve">Koolituse praktiline õpe toimub reaalsetes liiklustingimustes lektori vahetul juhendamisel ja </w:t>
      </w:r>
      <w:r w:rsidRPr="00F66C9F">
        <w:t>teeomaniku loal.</w:t>
      </w:r>
    </w:p>
    <w:p w14:paraId="0C18DB24" w14:textId="77777777" w:rsidR="00B11D9A" w:rsidRPr="00F66C9F" w:rsidRDefault="00B11D9A" w:rsidP="00B11D9A">
      <w:pPr>
        <w:pStyle w:val="Default"/>
        <w:numPr>
          <w:ilvl w:val="0"/>
          <w:numId w:val="32"/>
        </w:numPr>
        <w:spacing w:line="360" w:lineRule="auto"/>
        <w:rPr>
          <w:bCs/>
          <w:color w:val="auto"/>
        </w:rPr>
      </w:pPr>
      <w:r w:rsidRPr="00F66C9F">
        <w:t xml:space="preserve">Koolituse läbinud </w:t>
      </w:r>
      <w:proofErr w:type="spellStart"/>
      <w:r w:rsidRPr="00F66C9F">
        <w:t>reguleerija</w:t>
      </w:r>
      <w:proofErr w:type="spellEnd"/>
      <w:r w:rsidRPr="00F66C9F">
        <w:t>:</w:t>
      </w:r>
      <w:r w:rsidRPr="00F66C9F">
        <w:br/>
        <w:t>  1)</w:t>
      </w:r>
      <w:r w:rsidRPr="00F66C9F">
        <w:rPr>
          <w:rStyle w:val="tyhik"/>
        </w:rPr>
        <w:t xml:space="preserve"> </w:t>
      </w:r>
      <w:r w:rsidRPr="00F66C9F">
        <w:t>tunneb oma pädevuse piires liiklusalaseid õigusakte ja ohutusnõudeid ning oskab temale vajaliku pädevuse piires liiklust reguleerida;</w:t>
      </w:r>
      <w:r w:rsidRPr="00F66C9F">
        <w:br/>
        <w:t>  2)</w:t>
      </w:r>
      <w:r w:rsidRPr="00F66C9F">
        <w:rPr>
          <w:rStyle w:val="tyhik"/>
        </w:rPr>
        <w:t xml:space="preserve"> </w:t>
      </w:r>
      <w:r w:rsidRPr="00F66C9F">
        <w:t>oskab kasutada vajalikke liikluskorraldus- ja reguleerimisvahendeid;</w:t>
      </w:r>
      <w:r w:rsidRPr="00F66C9F">
        <w:br/>
      </w:r>
      <w:bookmarkStart w:id="0" w:name=""/>
      <w:r w:rsidRPr="00F66C9F">
        <w:t xml:space="preserve">  </w:t>
      </w:r>
      <w:bookmarkEnd w:id="0"/>
      <w:r w:rsidRPr="00F66C9F">
        <w:t>3)</w:t>
      </w:r>
      <w:r w:rsidRPr="00F66C9F">
        <w:rPr>
          <w:rStyle w:val="tyhik"/>
        </w:rPr>
        <w:t xml:space="preserve"> </w:t>
      </w:r>
      <w:r w:rsidRPr="00F66C9F">
        <w:t>tegutseb liiklusohutust tagades, riske vältides ning tervist ja keskkonda säästes</w:t>
      </w:r>
    </w:p>
    <w:p w14:paraId="309BB724" w14:textId="77777777" w:rsidR="00F66C9F" w:rsidRPr="00F66C9F" w:rsidRDefault="00E45939" w:rsidP="00F66C9F">
      <w:pPr>
        <w:pStyle w:val="Default"/>
        <w:numPr>
          <w:ilvl w:val="0"/>
          <w:numId w:val="32"/>
        </w:numPr>
        <w:spacing w:line="360" w:lineRule="auto"/>
        <w:jc w:val="both"/>
        <w:rPr>
          <w:bCs/>
          <w:color w:val="auto"/>
        </w:rPr>
      </w:pPr>
      <w:r w:rsidRPr="00F66C9F">
        <w:rPr>
          <w:color w:val="auto"/>
        </w:rPr>
        <w:t>Õ</w:t>
      </w:r>
      <w:r w:rsidR="00317415" w:rsidRPr="00F66C9F">
        <w:rPr>
          <w:color w:val="auto"/>
        </w:rPr>
        <w:t>pilase poolt omandatud teadmised ja oskused kontrollitakse.</w:t>
      </w:r>
      <w:r w:rsidRPr="00F66C9F">
        <w:rPr>
          <w:color w:val="auto"/>
        </w:rPr>
        <w:t xml:space="preserve"> </w:t>
      </w:r>
      <w:r w:rsidR="004059D1" w:rsidRPr="00F66C9F">
        <w:rPr>
          <w:color w:val="auto"/>
        </w:rPr>
        <w:t>Eksam on kokkuvõtlik. Teoreetiliste teadmiste kontrolli küsimustiku koostab koolitaja õppekava alusel.</w:t>
      </w:r>
    </w:p>
    <w:p w14:paraId="60CDA95B" w14:textId="77777777" w:rsidR="00F66C9F" w:rsidRPr="00F66C9F" w:rsidRDefault="00F66C9F" w:rsidP="00F66C9F">
      <w:pPr>
        <w:pStyle w:val="Default"/>
        <w:numPr>
          <w:ilvl w:val="0"/>
          <w:numId w:val="32"/>
        </w:numPr>
        <w:spacing w:line="360" w:lineRule="auto"/>
        <w:jc w:val="both"/>
        <w:rPr>
          <w:bCs/>
          <w:color w:val="auto"/>
        </w:rPr>
      </w:pPr>
      <w:proofErr w:type="spellStart"/>
      <w:r w:rsidRPr="00F66C9F">
        <w:rPr>
          <w:bCs/>
          <w:iCs/>
          <w:spacing w:val="-7"/>
          <w:lang w:val="fi-FI"/>
        </w:rPr>
        <w:t>Õppekeel</w:t>
      </w:r>
      <w:proofErr w:type="spellEnd"/>
      <w:r w:rsidRPr="00F66C9F">
        <w:rPr>
          <w:bCs/>
          <w:iCs/>
          <w:spacing w:val="-7"/>
        </w:rPr>
        <w:t xml:space="preserve"> on </w:t>
      </w:r>
      <w:r w:rsidRPr="00F66C9F">
        <w:t>eesti</w:t>
      </w:r>
      <w:r w:rsidRPr="00F66C9F">
        <w:rPr>
          <w:lang w:val="fi-FI"/>
        </w:rPr>
        <w:t xml:space="preserve"> </w:t>
      </w:r>
      <w:proofErr w:type="spellStart"/>
      <w:r w:rsidRPr="00F66C9F">
        <w:rPr>
          <w:lang w:val="fi-FI"/>
        </w:rPr>
        <w:t>või</w:t>
      </w:r>
      <w:proofErr w:type="spellEnd"/>
      <w:r w:rsidRPr="00F66C9F">
        <w:rPr>
          <w:lang w:val="fi-FI"/>
        </w:rPr>
        <w:t xml:space="preserve"> </w:t>
      </w:r>
      <w:r w:rsidRPr="00F66C9F">
        <w:t>vene - sõltuvalt vajadusest</w:t>
      </w:r>
    </w:p>
    <w:p w14:paraId="4CE6FAA0" w14:textId="77777777" w:rsidR="00177DD6" w:rsidRPr="00F66C9F" w:rsidRDefault="00177DD6" w:rsidP="00177DD6">
      <w:pPr>
        <w:pStyle w:val="Default"/>
        <w:spacing w:line="360" w:lineRule="auto"/>
        <w:ind w:left="720"/>
        <w:jc w:val="both"/>
        <w:rPr>
          <w:bCs/>
          <w:color w:val="auto"/>
        </w:rPr>
      </w:pPr>
    </w:p>
    <w:p w14:paraId="54299B8C" w14:textId="77777777" w:rsidR="00C70269" w:rsidRDefault="00C70269" w:rsidP="00B11D9A">
      <w:pPr>
        <w:pStyle w:val="Default"/>
        <w:spacing w:line="360" w:lineRule="auto"/>
        <w:jc w:val="both"/>
        <w:rPr>
          <w:b/>
          <w:color w:val="auto"/>
        </w:rPr>
      </w:pPr>
    </w:p>
    <w:p w14:paraId="5B413861" w14:textId="77777777" w:rsidR="00B11D9A" w:rsidRPr="00F66C9F" w:rsidRDefault="00B11D9A" w:rsidP="00B11D9A">
      <w:pPr>
        <w:pStyle w:val="Default"/>
        <w:spacing w:line="360" w:lineRule="auto"/>
        <w:jc w:val="both"/>
        <w:rPr>
          <w:b/>
          <w:bCs/>
          <w:color w:val="auto"/>
        </w:rPr>
      </w:pPr>
      <w:r w:rsidRPr="00F66C9F">
        <w:rPr>
          <w:b/>
          <w:color w:val="auto"/>
        </w:rPr>
        <w:t xml:space="preserve">KOOLITUSE LIIGID </w:t>
      </w:r>
    </w:p>
    <w:p w14:paraId="701CB801" w14:textId="77777777" w:rsidR="00B11D9A" w:rsidRPr="00F66C9F" w:rsidRDefault="00B11D9A" w:rsidP="00B11D9A">
      <w:pPr>
        <w:pStyle w:val="af1"/>
        <w:numPr>
          <w:ilvl w:val="0"/>
          <w:numId w:val="32"/>
        </w:numPr>
        <w:spacing w:line="360" w:lineRule="auto"/>
      </w:pPr>
      <w:r w:rsidRPr="00F66C9F">
        <w:t>Käesolevas õppekavas kasutatakse järgmist koolituse liigitust:</w:t>
      </w:r>
    </w:p>
    <w:p w14:paraId="18CBE53E" w14:textId="77777777" w:rsidR="00B11D9A" w:rsidRPr="00F66C9F" w:rsidRDefault="00B11D9A" w:rsidP="00B11D9A">
      <w:pPr>
        <w:pStyle w:val="af1"/>
        <w:numPr>
          <w:ilvl w:val="1"/>
          <w:numId w:val="32"/>
        </w:numPr>
        <w:spacing w:line="360" w:lineRule="auto"/>
      </w:pPr>
      <w:r w:rsidRPr="00F66C9F">
        <w:t>I pädevuskoolitus</w:t>
      </w:r>
      <w:r w:rsidR="00B74DC9">
        <w:t>;</w:t>
      </w:r>
      <w:r w:rsidRPr="00F66C9F">
        <w:t xml:space="preserve"> II pädevuskoolitus</w:t>
      </w:r>
      <w:r w:rsidR="00B74DC9">
        <w:t>;</w:t>
      </w:r>
      <w:r w:rsidRPr="00F66C9F">
        <w:rPr>
          <w:rStyle w:val="tyhik"/>
        </w:rPr>
        <w:t xml:space="preserve"> </w:t>
      </w:r>
      <w:r w:rsidR="00B74DC9">
        <w:t>III pädevuskoolitus;</w:t>
      </w:r>
    </w:p>
    <w:p w14:paraId="61263E22" w14:textId="77777777" w:rsidR="00B11D9A" w:rsidRPr="00F66C9F" w:rsidRDefault="00B11D9A" w:rsidP="00B11D9A">
      <w:pPr>
        <w:pStyle w:val="af1"/>
        <w:numPr>
          <w:ilvl w:val="1"/>
          <w:numId w:val="32"/>
        </w:numPr>
        <w:spacing w:line="360" w:lineRule="auto"/>
      </w:pPr>
      <w:r w:rsidRPr="00F66C9F">
        <w:t>III pädevuskoolituse täienduskoolitus</w:t>
      </w:r>
      <w:r w:rsidR="00B74DC9">
        <w:t>.</w:t>
      </w:r>
    </w:p>
    <w:p w14:paraId="132A8A8D" w14:textId="77777777" w:rsidR="00463646" w:rsidRPr="00F66C9F" w:rsidRDefault="00F66C9F" w:rsidP="00B11D9A">
      <w:pPr>
        <w:pStyle w:val="Default"/>
        <w:numPr>
          <w:ilvl w:val="0"/>
          <w:numId w:val="32"/>
        </w:numPr>
        <w:spacing w:line="360" w:lineRule="auto"/>
        <w:jc w:val="both"/>
        <w:rPr>
          <w:bCs/>
          <w:color w:val="auto"/>
        </w:rPr>
      </w:pPr>
      <w:r>
        <w:t xml:space="preserve">Koolitus koosneb teoreetilisest ja praktilisest õppest ning teadmiste kontrollist. </w:t>
      </w:r>
      <w:r w:rsidR="00317415" w:rsidRPr="00F66C9F">
        <w:rPr>
          <w:color w:val="auto"/>
        </w:rPr>
        <w:t xml:space="preserve">Koolituskursuse pikkus sõltub </w:t>
      </w:r>
      <w:r w:rsidR="00317415" w:rsidRPr="00F66C9F">
        <w:rPr>
          <w:bCs/>
          <w:color w:val="auto"/>
        </w:rPr>
        <w:t>koolituse liigist.</w:t>
      </w:r>
    </w:p>
    <w:p w14:paraId="621201C9" w14:textId="77777777" w:rsidR="00B11D9A" w:rsidRPr="00F66C9F" w:rsidRDefault="00463646" w:rsidP="00B11D9A">
      <w:pPr>
        <w:pStyle w:val="Default"/>
        <w:numPr>
          <w:ilvl w:val="0"/>
          <w:numId w:val="32"/>
        </w:numPr>
        <w:spacing w:line="360" w:lineRule="auto"/>
        <w:jc w:val="both"/>
        <w:rPr>
          <w:bCs/>
          <w:color w:val="auto"/>
        </w:rPr>
      </w:pPr>
      <w:r w:rsidRPr="00F66C9F">
        <w:rPr>
          <w:color w:val="auto"/>
        </w:rPr>
        <w:t xml:space="preserve">Õppekavas toodud õpiväljundite saavutamiseks teeb õpilane tööd vastavalt tema võimetele ja vajadustele. Osavõtt kõigist auditoorsetest-, ja praktikumitundidest on kohustuslik. </w:t>
      </w:r>
    </w:p>
    <w:p w14:paraId="67DB6F8F" w14:textId="77777777" w:rsidR="00B11D9A" w:rsidRPr="00F66C9F" w:rsidRDefault="00B11D9A" w:rsidP="00B11D9A">
      <w:pPr>
        <w:pStyle w:val="Default"/>
        <w:spacing w:line="360" w:lineRule="auto"/>
        <w:ind w:left="720"/>
        <w:jc w:val="both"/>
        <w:rPr>
          <w:bCs/>
          <w:color w:val="auto"/>
        </w:rPr>
      </w:pPr>
    </w:p>
    <w:p w14:paraId="68539E3C" w14:textId="77777777" w:rsidR="002C3208" w:rsidRPr="00F66C9F" w:rsidRDefault="00B11D9A" w:rsidP="002C3208">
      <w:pPr>
        <w:pStyle w:val="Default"/>
        <w:spacing w:line="360" w:lineRule="auto"/>
        <w:jc w:val="both"/>
        <w:rPr>
          <w:b/>
        </w:rPr>
      </w:pPr>
      <w:r w:rsidRPr="00F66C9F">
        <w:rPr>
          <w:b/>
        </w:rPr>
        <w:t xml:space="preserve">NÕUDED KOOLITUSE OSALEJALE </w:t>
      </w:r>
    </w:p>
    <w:p w14:paraId="6AEA431A" w14:textId="77777777" w:rsidR="002C3208" w:rsidRPr="00F66C9F" w:rsidRDefault="00B11D9A" w:rsidP="00B11D9A">
      <w:pPr>
        <w:pStyle w:val="Default"/>
        <w:numPr>
          <w:ilvl w:val="0"/>
          <w:numId w:val="40"/>
        </w:numPr>
        <w:spacing w:line="360" w:lineRule="auto"/>
        <w:jc w:val="both"/>
        <w:rPr>
          <w:bCs/>
          <w:color w:val="auto"/>
        </w:rPr>
      </w:pPr>
      <w:proofErr w:type="spellStart"/>
      <w:r w:rsidRPr="00F66C9F">
        <w:t>Reguleerija</w:t>
      </w:r>
      <w:proofErr w:type="spellEnd"/>
      <w:r w:rsidRPr="00F66C9F">
        <w:t xml:space="preserve"> koolitusele võetakse isik, kes on üldjuhul vähemalt 18-aastane.</w:t>
      </w:r>
    </w:p>
    <w:p w14:paraId="381D3E72" w14:textId="77777777" w:rsidR="002C3208" w:rsidRPr="00F66C9F" w:rsidRDefault="00B74DC9" w:rsidP="00B11D9A">
      <w:pPr>
        <w:pStyle w:val="Default"/>
        <w:numPr>
          <w:ilvl w:val="0"/>
          <w:numId w:val="40"/>
        </w:numPr>
        <w:spacing w:line="360" w:lineRule="auto"/>
        <w:jc w:val="both"/>
        <w:rPr>
          <w:bCs/>
          <w:color w:val="auto"/>
        </w:rPr>
      </w:pPr>
      <w:proofErr w:type="spellStart"/>
      <w:r>
        <w:t>Reguleerija</w:t>
      </w:r>
      <w:proofErr w:type="spellEnd"/>
      <w:r>
        <w:t xml:space="preserve"> III</w:t>
      </w:r>
      <w:r w:rsidR="00B11D9A" w:rsidRPr="00F66C9F">
        <w:t xml:space="preserve"> pädevuskoolitusele võetakse isik, kelle terviseseisund vastab vähemalt „Liiklusseaduse” § 101 lõike 10 alusel B-kategooria mootorsõiduki juhile kehtestatud tervisenõuetele.</w:t>
      </w:r>
    </w:p>
    <w:p w14:paraId="54F17AF2" w14:textId="77777777" w:rsidR="002C3208" w:rsidRPr="00F66C9F" w:rsidRDefault="00B11D9A" w:rsidP="00B11D9A">
      <w:pPr>
        <w:pStyle w:val="Default"/>
        <w:numPr>
          <w:ilvl w:val="0"/>
          <w:numId w:val="40"/>
        </w:numPr>
        <w:spacing w:line="360" w:lineRule="auto"/>
        <w:jc w:val="both"/>
        <w:rPr>
          <w:bCs/>
          <w:color w:val="auto"/>
        </w:rPr>
      </w:pPr>
      <w:r w:rsidRPr="00F66C9F">
        <w:t>III pädevuskoolituse täienduskoolitusele võetakse isik, kes on läbinud III või IV pädevuskoolituse mitte rohkem kui viis aastat tagasi ja vastab käesoleva paragrahvi lõikes 2 esitatud nõuetele.</w:t>
      </w:r>
    </w:p>
    <w:p w14:paraId="4F068675" w14:textId="77777777" w:rsidR="002C3208" w:rsidRPr="00F66C9F" w:rsidRDefault="00B11D9A" w:rsidP="00B11D9A">
      <w:pPr>
        <w:pStyle w:val="Default"/>
        <w:numPr>
          <w:ilvl w:val="0"/>
          <w:numId w:val="40"/>
        </w:numPr>
        <w:spacing w:line="360" w:lineRule="auto"/>
        <w:jc w:val="both"/>
        <w:rPr>
          <w:bCs/>
          <w:color w:val="auto"/>
        </w:rPr>
      </w:pPr>
      <w:proofErr w:type="spellStart"/>
      <w:r w:rsidRPr="00F66C9F">
        <w:t>Reguleerija</w:t>
      </w:r>
      <w:proofErr w:type="spellEnd"/>
      <w:r w:rsidRPr="00F66C9F">
        <w:t xml:space="preserve"> II pädevuskoolitusele võib võtta 16-aastase isiku, keda koolitatakse parkimise korraldajaks parklas.</w:t>
      </w:r>
    </w:p>
    <w:p w14:paraId="48610999" w14:textId="77777777" w:rsidR="002C3208" w:rsidRPr="00D3375F" w:rsidRDefault="00B11D9A" w:rsidP="002C3208">
      <w:pPr>
        <w:pStyle w:val="Default"/>
        <w:numPr>
          <w:ilvl w:val="0"/>
          <w:numId w:val="40"/>
        </w:numPr>
        <w:spacing w:line="360" w:lineRule="auto"/>
        <w:jc w:val="both"/>
        <w:rPr>
          <w:bCs/>
          <w:color w:val="auto"/>
        </w:rPr>
      </w:pPr>
      <w:r w:rsidRPr="00F66C9F">
        <w:t>Pädevuskoolitusele või täienduskoolitusele võetud isik peab läbima  „</w:t>
      </w:r>
      <w:proofErr w:type="spellStart"/>
      <w:r w:rsidRPr="00F66C9F">
        <w:t>Reguleerija</w:t>
      </w:r>
      <w:proofErr w:type="spellEnd"/>
      <w:r w:rsidRPr="00F66C9F">
        <w:t xml:space="preserve"> koolituse õppekava” alusel koostatud pädevus- või täienduskoolituse teoreetilise ja praktilise õppe ettenähtud mahus.</w:t>
      </w:r>
    </w:p>
    <w:p w14:paraId="4DBA1D48" w14:textId="77777777" w:rsidR="00D3375F" w:rsidRPr="00F66C9F" w:rsidRDefault="00D3375F" w:rsidP="00F11258">
      <w:pPr>
        <w:pStyle w:val="Default"/>
        <w:spacing w:line="360" w:lineRule="auto"/>
        <w:jc w:val="both"/>
        <w:rPr>
          <w:bCs/>
          <w:color w:val="auto"/>
        </w:rPr>
      </w:pPr>
    </w:p>
    <w:p w14:paraId="78021FCE" w14:textId="77777777" w:rsidR="002C3208" w:rsidRDefault="002C3208" w:rsidP="002C3208">
      <w:pPr>
        <w:pStyle w:val="Default"/>
        <w:spacing w:line="360" w:lineRule="auto"/>
        <w:jc w:val="both"/>
        <w:rPr>
          <w:b/>
        </w:rPr>
      </w:pPr>
      <w:r w:rsidRPr="00F66C9F">
        <w:rPr>
          <w:b/>
        </w:rPr>
        <w:t xml:space="preserve">KOOLITAJATE KVALIFIKATSIOON </w:t>
      </w:r>
    </w:p>
    <w:p w14:paraId="048B1B13" w14:textId="40836584" w:rsidR="002C3208" w:rsidRDefault="004D0CCE" w:rsidP="00F66C9F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</w:t>
      </w:r>
      <w:r w:rsidR="002C3208" w:rsidRPr="00F66C9F">
        <w:rPr>
          <w:sz w:val="24"/>
          <w:szCs w:val="24"/>
        </w:rPr>
        <w:t xml:space="preserve">ajandustegevusteade nr </w:t>
      </w:r>
      <w:r w:rsidRPr="004D0CCE">
        <w:rPr>
          <w:sz w:val="24"/>
          <w:szCs w:val="24"/>
        </w:rPr>
        <w:t>247344</w:t>
      </w:r>
      <w:r w:rsidR="002C3208" w:rsidRPr="00F66C9F">
        <w:rPr>
          <w:sz w:val="24"/>
          <w:szCs w:val="24"/>
        </w:rPr>
        <w:t xml:space="preserve">. </w:t>
      </w:r>
    </w:p>
    <w:p w14:paraId="53DD4DF1" w14:textId="74CC6C44" w:rsidR="004D0CCE" w:rsidRDefault="004D0CCE" w:rsidP="00F66C9F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4D0CCE">
        <w:rPr>
          <w:sz w:val="24"/>
          <w:szCs w:val="24"/>
        </w:rPr>
        <w:t>Turvateenistuja väljaõppe majandustegevusteade 258228</w:t>
      </w:r>
      <w:r>
        <w:rPr>
          <w:sz w:val="24"/>
          <w:szCs w:val="24"/>
        </w:rPr>
        <w:t>.</w:t>
      </w:r>
    </w:p>
    <w:p w14:paraId="1896EAFE" w14:textId="6BF9864E" w:rsidR="004D0CCE" w:rsidRPr="00F66C9F" w:rsidRDefault="004D0CCE" w:rsidP="00F66C9F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4D0CCE">
        <w:rPr>
          <w:sz w:val="24"/>
          <w:szCs w:val="24"/>
        </w:rPr>
        <w:t xml:space="preserve">Õppeasutuse </w:t>
      </w:r>
      <w:proofErr w:type="spellStart"/>
      <w:r w:rsidRPr="004D0CCE">
        <w:rPr>
          <w:sz w:val="24"/>
          <w:szCs w:val="24"/>
        </w:rPr>
        <w:t>EHIS-e</w:t>
      </w:r>
      <w:proofErr w:type="spellEnd"/>
      <w:r w:rsidRPr="004D0CCE">
        <w:rPr>
          <w:sz w:val="24"/>
          <w:szCs w:val="24"/>
        </w:rPr>
        <w:t xml:space="preserve"> ID: 13960</w:t>
      </w:r>
    </w:p>
    <w:p w14:paraId="679A577B" w14:textId="3740D595" w:rsidR="002C3208" w:rsidRPr="00D3375F" w:rsidRDefault="002C3208" w:rsidP="00D3375F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F66C9F">
        <w:rPr>
          <w:sz w:val="24"/>
          <w:szCs w:val="24"/>
          <w:lang w:eastAsia="et-EE"/>
        </w:rPr>
        <w:t>Põhikoolitaja 1</w:t>
      </w:r>
      <w:r w:rsidR="004D0CCE">
        <w:rPr>
          <w:sz w:val="24"/>
          <w:szCs w:val="24"/>
          <w:lang w:eastAsia="et-EE"/>
        </w:rPr>
        <w:t>, Sergei Jakovlev</w:t>
      </w:r>
      <w:r w:rsidRPr="00F66C9F">
        <w:rPr>
          <w:bCs/>
          <w:sz w:val="24"/>
          <w:szCs w:val="24"/>
        </w:rPr>
        <w:t xml:space="preserve"> - täiskasvanute koolitaja</w:t>
      </w:r>
      <w:r w:rsidRPr="00F66C9F">
        <w:rPr>
          <w:sz w:val="24"/>
          <w:szCs w:val="24"/>
        </w:rPr>
        <w:t xml:space="preserve">, </w:t>
      </w:r>
      <w:r w:rsidRPr="00F66C9F">
        <w:rPr>
          <w:bCs/>
          <w:sz w:val="24"/>
          <w:szCs w:val="24"/>
        </w:rPr>
        <w:t xml:space="preserve">tase 5; turvajuht tase 5; kes </w:t>
      </w:r>
      <w:r w:rsidRPr="00D3375F">
        <w:rPr>
          <w:sz w:val="24"/>
          <w:szCs w:val="24"/>
        </w:rPr>
        <w:t xml:space="preserve">on saanud </w:t>
      </w:r>
      <w:r w:rsidR="00F66C9F" w:rsidRPr="00D3375F">
        <w:rPr>
          <w:sz w:val="24"/>
          <w:szCs w:val="24"/>
        </w:rPr>
        <w:t xml:space="preserve">liikluse reguleerimise </w:t>
      </w:r>
      <w:r w:rsidRPr="00D3375F">
        <w:rPr>
          <w:sz w:val="24"/>
          <w:szCs w:val="24"/>
        </w:rPr>
        <w:t>väljaõppe</w:t>
      </w:r>
      <w:r w:rsidR="004D0CCE">
        <w:rPr>
          <w:sz w:val="24"/>
          <w:szCs w:val="24"/>
        </w:rPr>
        <w:t xml:space="preserve"> </w:t>
      </w:r>
      <w:proofErr w:type="spellStart"/>
      <w:r w:rsidR="004D0CCE">
        <w:rPr>
          <w:sz w:val="24"/>
          <w:szCs w:val="24"/>
        </w:rPr>
        <w:t>SKA´s</w:t>
      </w:r>
      <w:proofErr w:type="spellEnd"/>
    </w:p>
    <w:p w14:paraId="271AF0A3" w14:textId="6A47CFDD" w:rsidR="002C3208" w:rsidRPr="003779CD" w:rsidRDefault="002C3208" w:rsidP="003779CD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D3375F">
        <w:rPr>
          <w:bCs/>
          <w:sz w:val="24"/>
          <w:szCs w:val="24"/>
        </w:rPr>
        <w:t>Põhikoolitaja 2</w:t>
      </w:r>
      <w:r w:rsidR="004D0CCE">
        <w:rPr>
          <w:bCs/>
          <w:sz w:val="24"/>
          <w:szCs w:val="24"/>
        </w:rPr>
        <w:t>, Lembit Nugis</w:t>
      </w:r>
      <w:r w:rsidRPr="00D3375F">
        <w:rPr>
          <w:bCs/>
          <w:sz w:val="24"/>
          <w:szCs w:val="24"/>
        </w:rPr>
        <w:t xml:space="preserve"> – </w:t>
      </w:r>
      <w:r w:rsidR="003779CD">
        <w:rPr>
          <w:bCs/>
          <w:sz w:val="24"/>
          <w:szCs w:val="24"/>
        </w:rPr>
        <w:t xml:space="preserve"> </w:t>
      </w:r>
      <w:r w:rsidR="003779CD" w:rsidRPr="00F66C9F">
        <w:rPr>
          <w:bCs/>
          <w:sz w:val="24"/>
          <w:szCs w:val="24"/>
        </w:rPr>
        <w:t>täiskasvanute koolitaja</w:t>
      </w:r>
      <w:r w:rsidRPr="00D3375F">
        <w:rPr>
          <w:rStyle w:val="af0"/>
          <w:i w:val="0"/>
          <w:sz w:val="24"/>
          <w:szCs w:val="24"/>
        </w:rPr>
        <w:t>;</w:t>
      </w:r>
      <w:r w:rsidRPr="00D3375F">
        <w:rPr>
          <w:bCs/>
          <w:sz w:val="24"/>
          <w:szCs w:val="24"/>
        </w:rPr>
        <w:t xml:space="preserve"> </w:t>
      </w:r>
      <w:r w:rsidR="004D0CCE" w:rsidRPr="004D0CCE">
        <w:rPr>
          <w:bCs/>
          <w:sz w:val="24"/>
          <w:szCs w:val="24"/>
        </w:rPr>
        <w:t>munitsipaalpolitseinik</w:t>
      </w:r>
      <w:r w:rsidR="003779CD" w:rsidRPr="00F66C9F">
        <w:rPr>
          <w:bCs/>
          <w:sz w:val="24"/>
          <w:szCs w:val="24"/>
        </w:rPr>
        <w:t xml:space="preserve">, kes </w:t>
      </w:r>
      <w:r w:rsidR="003779CD" w:rsidRPr="00D3375F">
        <w:rPr>
          <w:sz w:val="24"/>
          <w:szCs w:val="24"/>
        </w:rPr>
        <w:t>on saanud liikluse reguleerimise väljaõppe</w:t>
      </w:r>
    </w:p>
    <w:p w14:paraId="4F8E66B8" w14:textId="77777777" w:rsidR="00D3375F" w:rsidRPr="00F11258" w:rsidRDefault="00F66C9F" w:rsidP="00F11258">
      <w:pPr>
        <w:pStyle w:val="a4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D3375F">
        <w:rPr>
          <w:sz w:val="24"/>
          <w:szCs w:val="24"/>
        </w:rPr>
        <w:lastRenderedPageBreak/>
        <w:t>Koolitajad omavad mootorsõiduki kehtivat juhiluba</w:t>
      </w:r>
    </w:p>
    <w:p w14:paraId="250781F4" w14:textId="77777777" w:rsidR="00D3375F" w:rsidRDefault="00D3375F" w:rsidP="00D3375F">
      <w:pPr>
        <w:spacing w:line="360" w:lineRule="auto"/>
        <w:jc w:val="both"/>
        <w:rPr>
          <w:rFonts w:eastAsiaTheme="minorHAnsi"/>
          <w:b/>
          <w:bCs/>
          <w:sz w:val="24"/>
          <w:szCs w:val="24"/>
          <w:lang w:val="fi-FI"/>
        </w:rPr>
      </w:pPr>
      <w:r w:rsidRPr="00D3375F">
        <w:rPr>
          <w:rFonts w:eastAsiaTheme="minorHAnsi"/>
          <w:b/>
          <w:bCs/>
          <w:sz w:val="24"/>
          <w:szCs w:val="24"/>
          <w:lang w:val="fi-FI"/>
        </w:rPr>
        <w:t>Õ</w:t>
      </w:r>
      <w:r>
        <w:rPr>
          <w:rFonts w:eastAsiaTheme="minorHAnsi"/>
          <w:b/>
          <w:bCs/>
          <w:sz w:val="24"/>
          <w:szCs w:val="24"/>
          <w:lang w:val="fi-FI"/>
        </w:rPr>
        <w:t>PIKESKKOND JA ÕPPEVAHENDID</w:t>
      </w:r>
    </w:p>
    <w:p w14:paraId="2C1130B4" w14:textId="66F94542" w:rsidR="00C70269" w:rsidRPr="00C70269" w:rsidRDefault="004D0CCE" w:rsidP="00D3375F">
      <w:pPr>
        <w:pStyle w:val="a4"/>
        <w:numPr>
          <w:ilvl w:val="0"/>
          <w:numId w:val="42"/>
        </w:numPr>
        <w:spacing w:line="360" w:lineRule="auto"/>
        <w:jc w:val="both"/>
        <w:rPr>
          <w:rFonts w:eastAsiaTheme="minorHAnsi"/>
          <w:b/>
          <w:bCs/>
          <w:sz w:val="24"/>
          <w:szCs w:val="24"/>
          <w:lang w:val="fi-FI"/>
        </w:rPr>
      </w:pPr>
      <w:proofErr w:type="spellStart"/>
      <w:r w:rsidRPr="004D0CCE">
        <w:rPr>
          <w:sz w:val="24"/>
          <w:szCs w:val="24"/>
          <w:lang w:val="fi-FI" w:eastAsia="ar-SA"/>
        </w:rPr>
        <w:t>Mittetulundusühing</w:t>
      </w:r>
      <w:proofErr w:type="spellEnd"/>
      <w:r w:rsidRPr="004D0CCE">
        <w:rPr>
          <w:sz w:val="24"/>
          <w:szCs w:val="24"/>
          <w:lang w:val="fi-FI" w:eastAsia="ar-SA"/>
        </w:rPr>
        <w:t xml:space="preserve"> </w:t>
      </w:r>
      <w:proofErr w:type="spellStart"/>
      <w:r w:rsidRPr="004D0CCE">
        <w:rPr>
          <w:sz w:val="24"/>
          <w:szCs w:val="24"/>
          <w:lang w:val="fi-FI" w:eastAsia="ar-SA"/>
        </w:rPr>
        <w:t>Koolituskeskus</w:t>
      </w:r>
      <w:proofErr w:type="spellEnd"/>
      <w:r w:rsidRPr="004D0CCE">
        <w:rPr>
          <w:sz w:val="24"/>
          <w:szCs w:val="24"/>
          <w:lang w:val="fi-FI" w:eastAsia="ar-SA"/>
        </w:rPr>
        <w:t xml:space="preserve"> Sky Laser</w:t>
      </w:r>
      <w:r w:rsidRPr="004D0CCE">
        <w:rPr>
          <w:sz w:val="24"/>
          <w:szCs w:val="24"/>
          <w:lang w:val="fi-FI" w:eastAsia="ar-SA"/>
        </w:rPr>
        <w:t xml:space="preserve"> </w:t>
      </w:r>
      <w:r w:rsidR="00D3375F" w:rsidRPr="00C70269">
        <w:rPr>
          <w:sz w:val="24"/>
          <w:szCs w:val="24"/>
          <w:lang w:eastAsia="ar-SA"/>
        </w:rPr>
        <w:t>poolt renditav õ</w:t>
      </w:r>
      <w:proofErr w:type="spellStart"/>
      <w:r w:rsidR="00D3375F" w:rsidRPr="00C70269">
        <w:rPr>
          <w:sz w:val="24"/>
          <w:szCs w:val="24"/>
          <w:lang w:val="fi-FI" w:eastAsia="ar-SA"/>
        </w:rPr>
        <w:t>pperuum</w:t>
      </w:r>
      <w:proofErr w:type="spellEnd"/>
      <w:r w:rsidR="00D3375F" w:rsidRPr="00C70269">
        <w:rPr>
          <w:sz w:val="24"/>
          <w:szCs w:val="24"/>
          <w:lang w:val="fi-FI" w:eastAsia="ar-SA"/>
        </w:rPr>
        <w:t xml:space="preserve"> ja </w:t>
      </w:r>
      <w:proofErr w:type="spellStart"/>
      <w:r w:rsidR="00D3375F" w:rsidRPr="00C70269">
        <w:rPr>
          <w:sz w:val="24"/>
          <w:szCs w:val="24"/>
          <w:lang w:val="fi-FI" w:eastAsia="ar-SA"/>
        </w:rPr>
        <w:t>enda</w:t>
      </w:r>
      <w:proofErr w:type="spellEnd"/>
      <w:r w:rsidR="00D3375F" w:rsidRPr="00C70269">
        <w:rPr>
          <w:sz w:val="24"/>
          <w:szCs w:val="24"/>
          <w:lang w:val="fi-FI" w:eastAsia="ar-SA"/>
        </w:rPr>
        <w:t xml:space="preserve"> </w:t>
      </w:r>
      <w:proofErr w:type="spellStart"/>
      <w:r w:rsidR="00D3375F" w:rsidRPr="00C70269">
        <w:rPr>
          <w:sz w:val="24"/>
          <w:szCs w:val="24"/>
          <w:lang w:val="fi-FI" w:eastAsia="ar-SA"/>
        </w:rPr>
        <w:t>koolitusvahendid</w:t>
      </w:r>
      <w:proofErr w:type="spellEnd"/>
      <w:r w:rsidR="00D3375F" w:rsidRPr="00C70269">
        <w:rPr>
          <w:sz w:val="24"/>
          <w:szCs w:val="24"/>
          <w:lang w:val="fi-FI" w:eastAsia="ar-SA"/>
        </w:rPr>
        <w:t xml:space="preserve"> (</w:t>
      </w:r>
      <w:r w:rsidR="00C70269" w:rsidRPr="00C70269">
        <w:rPr>
          <w:sz w:val="24"/>
          <w:szCs w:val="24"/>
        </w:rPr>
        <w:t>sh sõidukid ning liikluskorraldus- ja reguleerimisvahendid</w:t>
      </w:r>
      <w:r w:rsidR="00D3375F" w:rsidRPr="00C70269">
        <w:rPr>
          <w:sz w:val="24"/>
          <w:szCs w:val="24"/>
          <w:lang w:val="fi-FI" w:eastAsia="ar-SA"/>
        </w:rPr>
        <w:t>)</w:t>
      </w:r>
      <w:r w:rsidR="00C70269">
        <w:rPr>
          <w:sz w:val="24"/>
          <w:szCs w:val="24"/>
          <w:lang w:val="fi-FI" w:eastAsia="ar-SA"/>
        </w:rPr>
        <w:t>.</w:t>
      </w:r>
    </w:p>
    <w:p w14:paraId="2A8632AC" w14:textId="77777777" w:rsidR="00C70269" w:rsidRPr="00C70269" w:rsidRDefault="00D3375F" w:rsidP="00C70269">
      <w:pPr>
        <w:pStyle w:val="a4"/>
        <w:numPr>
          <w:ilvl w:val="0"/>
          <w:numId w:val="42"/>
        </w:numPr>
        <w:spacing w:line="360" w:lineRule="auto"/>
        <w:jc w:val="both"/>
        <w:rPr>
          <w:rFonts w:eastAsiaTheme="minorHAnsi"/>
          <w:b/>
          <w:bCs/>
          <w:sz w:val="24"/>
          <w:szCs w:val="24"/>
          <w:lang w:val="fi-FI"/>
        </w:rPr>
      </w:pPr>
      <w:proofErr w:type="spellStart"/>
      <w:r w:rsidRPr="00C70269">
        <w:rPr>
          <w:rFonts w:eastAsiaTheme="minorHAnsi"/>
          <w:sz w:val="24"/>
          <w:szCs w:val="24"/>
          <w:lang w:val="fi-FI"/>
        </w:rPr>
        <w:t>Õppematerjal</w:t>
      </w:r>
      <w:proofErr w:type="spellEnd"/>
      <w:r w:rsidRPr="00C70269">
        <w:rPr>
          <w:rFonts w:eastAsiaTheme="minorHAnsi"/>
          <w:sz w:val="24"/>
          <w:szCs w:val="24"/>
        </w:rPr>
        <w:t xml:space="preserve">id on eesti ja vene keeles. </w:t>
      </w:r>
      <w:r w:rsidRPr="00C70269">
        <w:rPr>
          <w:sz w:val="24"/>
          <w:szCs w:val="24"/>
          <w:lang w:eastAsia="et-EE"/>
        </w:rPr>
        <w:t xml:space="preserve">Õppija saab õppematerjalid, mis on koolitaja poolt koostatud, tuginedes erinevatele Eesti Vabariigi seadustele ja tõenduspõhistele allikatele. </w:t>
      </w:r>
    </w:p>
    <w:p w14:paraId="7952BCAF" w14:textId="77777777" w:rsidR="00D3375F" w:rsidRPr="00C70269" w:rsidRDefault="00B74DC9" w:rsidP="00C70269">
      <w:pPr>
        <w:pStyle w:val="a4"/>
        <w:numPr>
          <w:ilvl w:val="0"/>
          <w:numId w:val="42"/>
        </w:numPr>
        <w:spacing w:line="360" w:lineRule="auto"/>
        <w:jc w:val="both"/>
        <w:rPr>
          <w:rFonts w:eastAsiaTheme="minorHAnsi"/>
          <w:b/>
          <w:bCs/>
          <w:sz w:val="24"/>
          <w:szCs w:val="24"/>
          <w:lang w:val="fi-FI"/>
        </w:rPr>
      </w:pPr>
      <w:r>
        <w:rPr>
          <w:sz w:val="24"/>
          <w:szCs w:val="24"/>
        </w:rPr>
        <w:t xml:space="preserve">II ja III </w:t>
      </w:r>
      <w:r w:rsidR="00D3375F" w:rsidRPr="00C70269">
        <w:rPr>
          <w:sz w:val="24"/>
          <w:szCs w:val="24"/>
        </w:rPr>
        <w:t xml:space="preserve"> pädevuskoolituse ning täienduskoolituse praktilise õppe läbiviimisel juhindutakse „Teeseaduse” § 10 lõike 2 alusel kehtestatud majandus- ja kommunikatsiooniministri 16. aprilli 2003. a määrusest nr 69 „Liikluskorralduse nõuded teetöödel”.</w:t>
      </w:r>
    </w:p>
    <w:p w14:paraId="761D7B5C" w14:textId="77777777" w:rsidR="004504DA" w:rsidRPr="004059D1" w:rsidRDefault="004504DA" w:rsidP="004504DA">
      <w:pPr>
        <w:pStyle w:val="Default"/>
        <w:spacing w:line="360" w:lineRule="auto"/>
        <w:ind w:left="720"/>
        <w:jc w:val="both"/>
        <w:rPr>
          <w:bCs/>
          <w:color w:val="auto"/>
        </w:rPr>
      </w:pPr>
    </w:p>
    <w:p w14:paraId="641266F0" w14:textId="77777777" w:rsidR="004504DA" w:rsidRDefault="004504DA" w:rsidP="004504DA">
      <w:pPr>
        <w:pStyle w:val="Default"/>
        <w:spacing w:line="360" w:lineRule="auto"/>
        <w:jc w:val="both"/>
        <w:rPr>
          <w:b/>
          <w:color w:val="auto"/>
        </w:rPr>
      </w:pPr>
      <w:r w:rsidRPr="004059D1">
        <w:rPr>
          <w:b/>
          <w:color w:val="auto"/>
        </w:rPr>
        <w:t xml:space="preserve">KOOLITUSE LÕPETAMINE </w:t>
      </w:r>
    </w:p>
    <w:p w14:paraId="31040265" w14:textId="77777777" w:rsidR="004504DA" w:rsidRPr="004059D1" w:rsidRDefault="004504DA" w:rsidP="004504DA">
      <w:pPr>
        <w:pStyle w:val="Default"/>
        <w:numPr>
          <w:ilvl w:val="0"/>
          <w:numId w:val="34"/>
        </w:numPr>
        <w:spacing w:line="360" w:lineRule="auto"/>
        <w:jc w:val="both"/>
        <w:rPr>
          <w:color w:val="auto"/>
        </w:rPr>
      </w:pPr>
      <w:proofErr w:type="spellStart"/>
      <w:r w:rsidRPr="004059D1">
        <w:rPr>
          <w:color w:val="auto"/>
        </w:rPr>
        <w:t>Reguleerija</w:t>
      </w:r>
      <w:proofErr w:type="spellEnd"/>
      <w:r w:rsidRPr="004059D1">
        <w:rPr>
          <w:color w:val="auto"/>
        </w:rPr>
        <w:t xml:space="preserve"> koolitus lõpeb käesolevas õppekavas toodud õpiväljundite saavutamisel. Õpiväljundite saavutamise tõendamiseks tuleb õpilasel sooritada koolituse lõpetamisel kontroll test õppetöö välisel ajal. </w:t>
      </w:r>
    </w:p>
    <w:p w14:paraId="01DCA42D" w14:textId="77777777" w:rsidR="004059D1" w:rsidRPr="004059D1" w:rsidRDefault="004059D1" w:rsidP="004504DA">
      <w:pPr>
        <w:pStyle w:val="Default"/>
        <w:numPr>
          <w:ilvl w:val="0"/>
          <w:numId w:val="34"/>
        </w:numPr>
        <w:spacing w:line="360" w:lineRule="auto"/>
        <w:jc w:val="both"/>
        <w:rPr>
          <w:color w:val="auto"/>
        </w:rPr>
      </w:pPr>
      <w:proofErr w:type="spellStart"/>
      <w:r w:rsidRPr="004059D1">
        <w:rPr>
          <w:color w:val="auto"/>
        </w:rPr>
        <w:t>Reguleerija</w:t>
      </w:r>
      <w:proofErr w:type="spellEnd"/>
      <w:r w:rsidRPr="004059D1">
        <w:rPr>
          <w:color w:val="auto"/>
        </w:rPr>
        <w:t xml:space="preserve"> koolitusel osaleja praktiliste oskuste hindamine toimub praktilise õppe läbiviimise käigus. Praktilise õppe sooritamine hinnangule „jah” on eelduseks teoreetiliste teadmiste kontrollile pääsemiseks.</w:t>
      </w:r>
    </w:p>
    <w:p w14:paraId="089310C4" w14:textId="77777777" w:rsidR="004059D1" w:rsidRPr="004059D1" w:rsidRDefault="004059D1" w:rsidP="004059D1">
      <w:pPr>
        <w:pStyle w:val="Default"/>
        <w:numPr>
          <w:ilvl w:val="0"/>
          <w:numId w:val="34"/>
        </w:numPr>
        <w:spacing w:line="360" w:lineRule="auto"/>
        <w:jc w:val="both"/>
        <w:rPr>
          <w:color w:val="auto"/>
        </w:rPr>
      </w:pPr>
      <w:r w:rsidRPr="004059D1">
        <w:rPr>
          <w:color w:val="auto"/>
        </w:rPr>
        <w:t>Teadmiste kontrolli tulemuste hindamiseks kasutatakse süsteemi „</w:t>
      </w:r>
      <w:r w:rsidRPr="004059D1">
        <w:rPr>
          <w:i/>
          <w:iCs/>
          <w:color w:val="auto"/>
        </w:rPr>
        <w:t>jah</w:t>
      </w:r>
      <w:r w:rsidRPr="004059D1">
        <w:rPr>
          <w:color w:val="auto"/>
        </w:rPr>
        <w:t>” = sooritas, „</w:t>
      </w:r>
      <w:r w:rsidRPr="004059D1">
        <w:rPr>
          <w:i/>
          <w:iCs/>
          <w:color w:val="auto"/>
        </w:rPr>
        <w:t>ei</w:t>
      </w:r>
      <w:r w:rsidRPr="004059D1">
        <w:rPr>
          <w:color w:val="auto"/>
        </w:rPr>
        <w:t>” = ei sooritanud.</w:t>
      </w:r>
    </w:p>
    <w:p w14:paraId="0CF6EE73" w14:textId="77777777" w:rsidR="004059D1" w:rsidRPr="004059D1" w:rsidRDefault="004059D1" w:rsidP="004059D1">
      <w:pPr>
        <w:pStyle w:val="Default"/>
        <w:numPr>
          <w:ilvl w:val="0"/>
          <w:numId w:val="34"/>
        </w:numPr>
        <w:spacing w:line="360" w:lineRule="auto"/>
        <w:jc w:val="both"/>
        <w:rPr>
          <w:color w:val="auto"/>
        </w:rPr>
      </w:pPr>
      <w:r w:rsidRPr="004059D1">
        <w:rPr>
          <w:color w:val="auto"/>
        </w:rPr>
        <w:t>Teoreetiliste teadmiste kontroll loetakse sooritatuks, kui koolitusel osaleja vastab õigesti vähemalt 80%-</w:t>
      </w:r>
      <w:proofErr w:type="spellStart"/>
      <w:r w:rsidRPr="004059D1">
        <w:rPr>
          <w:color w:val="auto"/>
        </w:rPr>
        <w:t>le</w:t>
      </w:r>
      <w:proofErr w:type="spellEnd"/>
      <w:r w:rsidRPr="004059D1">
        <w:rPr>
          <w:color w:val="auto"/>
        </w:rPr>
        <w:t xml:space="preserve"> küsimustest. I ja II pädevuskoolitusel on küsimusi vähemalt 10, III p</w:t>
      </w:r>
      <w:r w:rsidR="00B74DC9">
        <w:rPr>
          <w:color w:val="auto"/>
        </w:rPr>
        <w:t>ädevuskoolitusel vähemalt 15.</w:t>
      </w:r>
    </w:p>
    <w:p w14:paraId="78266192" w14:textId="77777777" w:rsidR="004059D1" w:rsidRPr="004059D1" w:rsidRDefault="004059D1" w:rsidP="004059D1">
      <w:pPr>
        <w:pStyle w:val="af1"/>
        <w:numPr>
          <w:ilvl w:val="0"/>
          <w:numId w:val="34"/>
        </w:numPr>
        <w:spacing w:line="360" w:lineRule="auto"/>
        <w:jc w:val="both"/>
      </w:pPr>
      <w:r w:rsidRPr="004059D1">
        <w:t>Teoreetiliste teadmiste kontrolli tulemused ja komisjoni otsus protokollitakse ning protokoll allkirjastatakse kõigi komisjoni liikmete poolt.</w:t>
      </w:r>
    </w:p>
    <w:p w14:paraId="737A0AA3" w14:textId="77777777" w:rsidR="00177DD6" w:rsidRDefault="004059D1" w:rsidP="00177DD6">
      <w:pPr>
        <w:pStyle w:val="af1"/>
        <w:numPr>
          <w:ilvl w:val="0"/>
          <w:numId w:val="34"/>
        </w:numPr>
        <w:spacing w:line="360" w:lineRule="auto"/>
        <w:jc w:val="both"/>
      </w:pPr>
      <w:r w:rsidRPr="004059D1">
        <w:t>Koolitusel osalejal, kes ei soorita teoreetiliste teadmiste kontrolli koolituse käigus, võimaldab koolitaja teoreetiliste teadmiste kontrolli uuesti läbida kuni kahel korral kuue kuu jooksul alates koolituse lõppemisele järgnevast päevast.</w:t>
      </w:r>
    </w:p>
    <w:p w14:paraId="2BF6F80B" w14:textId="77777777" w:rsidR="004059D1" w:rsidRPr="00177DD6" w:rsidRDefault="00177DD6" w:rsidP="00177DD6">
      <w:pPr>
        <w:pStyle w:val="af1"/>
        <w:numPr>
          <w:ilvl w:val="0"/>
          <w:numId w:val="34"/>
        </w:numPr>
        <w:spacing w:line="360" w:lineRule="auto"/>
        <w:jc w:val="both"/>
      </w:pPr>
      <w:r>
        <w:t>Koolituse läbimise kohta väljastatakse koolitunnistus (Lisa 1)</w:t>
      </w:r>
    </w:p>
    <w:p w14:paraId="3C9675F8" w14:textId="77777777" w:rsidR="00F66C9F" w:rsidRDefault="00F66C9F" w:rsidP="004059D1">
      <w:pPr>
        <w:pStyle w:val="Default"/>
        <w:spacing w:line="360" w:lineRule="auto"/>
        <w:ind w:left="720"/>
        <w:jc w:val="both"/>
        <w:rPr>
          <w:color w:val="auto"/>
        </w:rPr>
      </w:pPr>
    </w:p>
    <w:p w14:paraId="733878DE" w14:textId="77777777" w:rsidR="00F66C9F" w:rsidRDefault="00F66C9F" w:rsidP="004059D1">
      <w:pPr>
        <w:pStyle w:val="Default"/>
        <w:spacing w:line="360" w:lineRule="auto"/>
        <w:ind w:left="720"/>
        <w:jc w:val="both"/>
        <w:rPr>
          <w:color w:val="auto"/>
        </w:rPr>
      </w:pPr>
    </w:p>
    <w:p w14:paraId="5881CB51" w14:textId="77777777" w:rsidR="00F11258" w:rsidRDefault="00F11258" w:rsidP="004059D1">
      <w:pPr>
        <w:pStyle w:val="Default"/>
        <w:spacing w:line="360" w:lineRule="auto"/>
        <w:ind w:left="720"/>
        <w:jc w:val="both"/>
        <w:rPr>
          <w:color w:val="auto"/>
        </w:rPr>
      </w:pPr>
    </w:p>
    <w:p w14:paraId="0661C735" w14:textId="77777777" w:rsidR="00F11258" w:rsidRDefault="00F11258" w:rsidP="004059D1">
      <w:pPr>
        <w:pStyle w:val="Default"/>
        <w:spacing w:line="360" w:lineRule="auto"/>
        <w:ind w:left="720"/>
        <w:jc w:val="both"/>
        <w:rPr>
          <w:color w:val="auto"/>
        </w:rPr>
      </w:pPr>
    </w:p>
    <w:p w14:paraId="7023FB7E" w14:textId="77777777" w:rsidR="00F11258" w:rsidRPr="004059D1" w:rsidRDefault="00F11258" w:rsidP="004059D1">
      <w:pPr>
        <w:pStyle w:val="Default"/>
        <w:spacing w:line="360" w:lineRule="auto"/>
        <w:ind w:left="720"/>
        <w:jc w:val="both"/>
        <w:rPr>
          <w:color w:val="auto"/>
        </w:rPr>
      </w:pPr>
    </w:p>
    <w:p w14:paraId="2F73F64D" w14:textId="77777777" w:rsidR="004059D1" w:rsidRDefault="0046136F" w:rsidP="004059D1">
      <w:pPr>
        <w:tabs>
          <w:tab w:val="left" w:pos="426"/>
          <w:tab w:val="left" w:leader="dot" w:pos="3923"/>
        </w:tabs>
        <w:spacing w:line="360" w:lineRule="auto"/>
        <w:jc w:val="both"/>
        <w:rPr>
          <w:rFonts w:eastAsiaTheme="minorHAnsi"/>
          <w:b/>
          <w:bCs/>
          <w:color w:val="000000"/>
          <w:sz w:val="24"/>
          <w:szCs w:val="24"/>
        </w:rPr>
      </w:pPr>
      <w:r w:rsidRPr="004059D1">
        <w:rPr>
          <w:rFonts w:eastAsiaTheme="minorHAnsi"/>
          <w:b/>
          <w:bCs/>
          <w:color w:val="000000"/>
          <w:sz w:val="24"/>
          <w:szCs w:val="24"/>
        </w:rPr>
        <w:t xml:space="preserve">I </w:t>
      </w:r>
      <w:r w:rsidR="004059D1">
        <w:rPr>
          <w:rFonts w:eastAsiaTheme="minorHAnsi"/>
          <w:b/>
          <w:bCs/>
          <w:color w:val="000000"/>
          <w:sz w:val="24"/>
          <w:szCs w:val="24"/>
        </w:rPr>
        <w:t>PÄDEV</w:t>
      </w:r>
      <w:r w:rsidR="00F71325">
        <w:rPr>
          <w:rFonts w:eastAsiaTheme="minorHAnsi"/>
          <w:b/>
          <w:bCs/>
          <w:color w:val="000000"/>
          <w:sz w:val="24"/>
          <w:szCs w:val="24"/>
        </w:rPr>
        <w:t>A</w:t>
      </w:r>
      <w:r w:rsidR="004059D1">
        <w:rPr>
          <w:rFonts w:eastAsiaTheme="minorHAnsi"/>
          <w:b/>
          <w:bCs/>
          <w:color w:val="000000"/>
          <w:sz w:val="24"/>
          <w:szCs w:val="24"/>
        </w:rPr>
        <w:t xml:space="preserve">KOOLITUS </w:t>
      </w:r>
    </w:p>
    <w:p w14:paraId="0EBCC69C" w14:textId="77777777" w:rsidR="00F71325" w:rsidRPr="004D0CCE" w:rsidRDefault="00F147AC" w:rsidP="00F71325">
      <w:pPr>
        <w:pStyle w:val="a4"/>
        <w:numPr>
          <w:ilvl w:val="0"/>
          <w:numId w:val="36"/>
        </w:numPr>
        <w:tabs>
          <w:tab w:val="left" w:pos="426"/>
          <w:tab w:val="left" w:leader="dot" w:pos="3923"/>
        </w:tabs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71325">
        <w:rPr>
          <w:sz w:val="24"/>
          <w:szCs w:val="24"/>
        </w:rPr>
        <w:t>„Liiklusseaduse” § 8 lõike 3 punktis 10 nimetatud isikutele (</w:t>
      </w:r>
      <w:proofErr w:type="spellStart"/>
      <w:r w:rsidRPr="00F71325">
        <w:rPr>
          <w:sz w:val="24"/>
          <w:szCs w:val="24"/>
        </w:rPr>
        <w:t>lasterühma</w:t>
      </w:r>
      <w:proofErr w:type="spellEnd"/>
      <w:r w:rsidRPr="00F71325">
        <w:rPr>
          <w:sz w:val="24"/>
          <w:szCs w:val="24"/>
        </w:rPr>
        <w:t xml:space="preserve"> saatja laste ohutuse tagamisel). </w:t>
      </w:r>
      <w:proofErr w:type="spellStart"/>
      <w:r w:rsidRPr="00F71325">
        <w:rPr>
          <w:sz w:val="24"/>
          <w:szCs w:val="24"/>
        </w:rPr>
        <w:t>Reguleerija</w:t>
      </w:r>
      <w:proofErr w:type="spellEnd"/>
      <w:r w:rsidRPr="00F71325">
        <w:rPr>
          <w:sz w:val="24"/>
          <w:szCs w:val="24"/>
        </w:rPr>
        <w:t xml:space="preserve"> koolitusele võetakse isik, kes on vähemalt 18-aastane.</w:t>
      </w:r>
      <w:r w:rsidR="004504DA" w:rsidRPr="00F71325">
        <w:rPr>
          <w:sz w:val="24"/>
          <w:szCs w:val="24"/>
        </w:rPr>
        <w:t xml:space="preserve"> Suunatud haridusasutuste töötajatele, kes tegutsevad </w:t>
      </w:r>
      <w:proofErr w:type="spellStart"/>
      <w:r w:rsidR="004504DA" w:rsidRPr="00F71325">
        <w:rPr>
          <w:sz w:val="24"/>
          <w:szCs w:val="24"/>
        </w:rPr>
        <w:t>lasterühma</w:t>
      </w:r>
      <w:proofErr w:type="spellEnd"/>
      <w:r w:rsidR="004504DA" w:rsidRPr="00F71325">
        <w:rPr>
          <w:sz w:val="24"/>
          <w:szCs w:val="24"/>
        </w:rPr>
        <w:t xml:space="preserve"> saatjatena koolides ja lasteaedades. Lasterühma ohutuse tagamiseks on koolituse läbimine kasulik kõikidele lastega õppekäike korraldavatele inimestele (sh bussiekskursioonid). </w:t>
      </w:r>
    </w:p>
    <w:p w14:paraId="7B1C11F4" w14:textId="77777777" w:rsidR="00317415" w:rsidRPr="004D0CCE" w:rsidRDefault="00317415" w:rsidP="00F71325">
      <w:pPr>
        <w:pStyle w:val="a4"/>
        <w:numPr>
          <w:ilvl w:val="0"/>
          <w:numId w:val="36"/>
        </w:numPr>
        <w:tabs>
          <w:tab w:val="left" w:pos="426"/>
          <w:tab w:val="left" w:leader="dot" w:pos="3923"/>
        </w:tabs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71325">
        <w:rPr>
          <w:sz w:val="24"/>
          <w:szCs w:val="24"/>
        </w:rPr>
        <w:t xml:space="preserve">Ühe koolitusgrupi suurus on </w:t>
      </w:r>
      <w:r w:rsidRPr="00F71325">
        <w:rPr>
          <w:bCs/>
          <w:sz w:val="24"/>
          <w:szCs w:val="24"/>
        </w:rPr>
        <w:t>16 õpetajat</w:t>
      </w:r>
      <w:r w:rsidRPr="00F71325">
        <w:rPr>
          <w:sz w:val="24"/>
          <w:szCs w:val="24"/>
        </w:rPr>
        <w:t xml:space="preserve">.  </w:t>
      </w:r>
      <w:r w:rsidRPr="00F71325">
        <w:rPr>
          <w:sz w:val="23"/>
          <w:szCs w:val="23"/>
        </w:rPr>
        <w:t xml:space="preserve">Koolitus kestab </w:t>
      </w:r>
      <w:r w:rsidRPr="00F71325">
        <w:rPr>
          <w:bCs/>
          <w:sz w:val="23"/>
          <w:szCs w:val="23"/>
        </w:rPr>
        <w:t>4 akadeemilist tundi</w:t>
      </w:r>
      <w:r w:rsidRPr="00F71325">
        <w:rPr>
          <w:b/>
          <w:bCs/>
          <w:sz w:val="23"/>
          <w:szCs w:val="23"/>
        </w:rPr>
        <w:t xml:space="preserve"> </w:t>
      </w:r>
      <w:r w:rsidRPr="00F71325">
        <w:rPr>
          <w:sz w:val="23"/>
          <w:szCs w:val="23"/>
        </w:rPr>
        <w:t xml:space="preserve">– 2 akadeemilist tundi teooriat ja 2 akadeemilist on praktikat. Üks akadeemiline tund on 45 minutit. </w:t>
      </w:r>
    </w:p>
    <w:p w14:paraId="7EE9C22F" w14:textId="77777777" w:rsidR="00317415" w:rsidRPr="004D0CCE" w:rsidRDefault="00317415" w:rsidP="00317415">
      <w:pPr>
        <w:pStyle w:val="a4"/>
        <w:tabs>
          <w:tab w:val="left" w:pos="426"/>
          <w:tab w:val="left" w:leader="dot" w:pos="3923"/>
        </w:tabs>
        <w:spacing w:line="276" w:lineRule="auto"/>
        <w:ind w:left="4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2239"/>
        <w:gridCol w:w="1730"/>
      </w:tblGrid>
      <w:tr w:rsidR="00900078" w:rsidRPr="008C2DB6" w14:paraId="218DB98A" w14:textId="77777777" w:rsidTr="004504DA">
        <w:trPr>
          <w:trHeight w:val="537"/>
        </w:trPr>
        <w:tc>
          <w:tcPr>
            <w:tcW w:w="5382" w:type="dxa"/>
            <w:vAlign w:val="center"/>
          </w:tcPr>
          <w:p w14:paraId="68CB91B6" w14:textId="77777777" w:rsidR="00900078" w:rsidRPr="008C2DB6" w:rsidRDefault="00900078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Teema</w:t>
            </w:r>
          </w:p>
        </w:tc>
        <w:tc>
          <w:tcPr>
            <w:tcW w:w="2239" w:type="dxa"/>
            <w:vAlign w:val="center"/>
          </w:tcPr>
          <w:p w14:paraId="64A1F112" w14:textId="77777777" w:rsidR="00900078" w:rsidRPr="008C2DB6" w:rsidRDefault="00900078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Teoreetilise õppe tundide arv</w:t>
            </w:r>
          </w:p>
        </w:tc>
        <w:tc>
          <w:tcPr>
            <w:tcW w:w="1730" w:type="dxa"/>
            <w:vAlign w:val="center"/>
          </w:tcPr>
          <w:p w14:paraId="33AA2657" w14:textId="77777777" w:rsidR="00900078" w:rsidRPr="008C2DB6" w:rsidRDefault="00900078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Praktilise õppe maht</w:t>
            </w:r>
          </w:p>
        </w:tc>
      </w:tr>
      <w:tr w:rsidR="00900078" w:rsidRPr="008C2DB6" w14:paraId="5BB27F49" w14:textId="77777777" w:rsidTr="00F147AC">
        <w:trPr>
          <w:trHeight w:val="799"/>
        </w:trPr>
        <w:tc>
          <w:tcPr>
            <w:tcW w:w="5382" w:type="dxa"/>
          </w:tcPr>
          <w:p w14:paraId="5513A61E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õigused, kohustused ja turvalisus </w:t>
            </w:r>
          </w:p>
          <w:p w14:paraId="6DD8B592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tänaval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liikleva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lasterühma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ja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lasterühma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veol laste saatja tegevust reguleerivad õigusaktid ja nende sätted </w:t>
            </w:r>
          </w:p>
          <w:p w14:paraId="2DBA98BA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kohustuslik ja soovituslik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varustus </w:t>
            </w:r>
          </w:p>
          <w:p w14:paraId="6A81E69E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ohud liikluses, sealhulgas laste eripärast tulenevad ohud </w:t>
            </w:r>
          </w:p>
          <w:p w14:paraId="14792D71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turvalisus </w:t>
            </w:r>
          </w:p>
        </w:tc>
        <w:tc>
          <w:tcPr>
            <w:tcW w:w="2239" w:type="dxa"/>
            <w:vAlign w:val="center"/>
          </w:tcPr>
          <w:p w14:paraId="07D10D10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0" w:type="dxa"/>
            <w:vAlign w:val="center"/>
          </w:tcPr>
          <w:p w14:paraId="79EEDD73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900078" w:rsidRPr="008C2DB6" w14:paraId="064366D2" w14:textId="77777777" w:rsidTr="00F147AC">
        <w:trPr>
          <w:trHeight w:val="523"/>
        </w:trPr>
        <w:tc>
          <w:tcPr>
            <w:tcW w:w="5382" w:type="dxa"/>
          </w:tcPr>
          <w:p w14:paraId="69C9ECC2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Reguleerimine </w:t>
            </w:r>
          </w:p>
          <w:p w14:paraId="028CB522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märguanded </w:t>
            </w:r>
          </w:p>
          <w:p w14:paraId="6B0D86FB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reguleerimata ülekäigurajal/ülekäigurajata tee ületamine </w:t>
            </w:r>
          </w:p>
          <w:p w14:paraId="01003CC8" w14:textId="77777777" w:rsidR="00900078" w:rsidRPr="008C2DB6" w:rsidRDefault="00900078" w:rsidP="0090007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reguleeritud ülekäiguraja ületamine </w:t>
            </w:r>
          </w:p>
        </w:tc>
        <w:tc>
          <w:tcPr>
            <w:tcW w:w="2239" w:type="dxa"/>
            <w:vAlign w:val="center"/>
          </w:tcPr>
          <w:p w14:paraId="012876F0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0" w:type="dxa"/>
            <w:vAlign w:val="center"/>
          </w:tcPr>
          <w:p w14:paraId="08678419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5 min/inimese kohta</w:t>
            </w:r>
          </w:p>
        </w:tc>
      </w:tr>
      <w:tr w:rsidR="00900078" w:rsidRPr="008C2DB6" w14:paraId="5017F3F6" w14:textId="77777777" w:rsidTr="00F147AC">
        <w:trPr>
          <w:trHeight w:val="523"/>
        </w:trPr>
        <w:tc>
          <w:tcPr>
            <w:tcW w:w="5382" w:type="dxa"/>
            <w:vAlign w:val="center"/>
          </w:tcPr>
          <w:p w14:paraId="62CC462C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KOKKU</w:t>
            </w:r>
          </w:p>
        </w:tc>
        <w:tc>
          <w:tcPr>
            <w:tcW w:w="2239" w:type="dxa"/>
            <w:vAlign w:val="center"/>
          </w:tcPr>
          <w:p w14:paraId="51ACFC74" w14:textId="77777777" w:rsidR="00900078" w:rsidRPr="008C2DB6" w:rsidRDefault="00900078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30" w:type="dxa"/>
          </w:tcPr>
          <w:p w14:paraId="745DDDEE" w14:textId="77777777" w:rsidR="00900078" w:rsidRPr="008C2DB6" w:rsidRDefault="00900078" w:rsidP="0046136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</w:tbl>
    <w:p w14:paraId="41F711FD" w14:textId="77777777" w:rsidR="00F147AC" w:rsidRPr="00F147AC" w:rsidRDefault="00F147AC" w:rsidP="00F147AC">
      <w:p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 xml:space="preserve">Koolituse läbinud </w:t>
      </w:r>
      <w:proofErr w:type="spellStart"/>
      <w:r w:rsidRPr="00F147AC">
        <w:rPr>
          <w:sz w:val="24"/>
          <w:szCs w:val="24"/>
          <w:lang w:eastAsia="et-EE"/>
        </w:rPr>
        <w:t>reguleerija</w:t>
      </w:r>
      <w:proofErr w:type="spellEnd"/>
      <w:r w:rsidRPr="00F147AC">
        <w:rPr>
          <w:sz w:val="24"/>
          <w:szCs w:val="24"/>
          <w:lang w:eastAsia="et-EE"/>
        </w:rPr>
        <w:t>:</w:t>
      </w:r>
    </w:p>
    <w:p w14:paraId="3E79E6C9" w14:textId="77777777" w:rsidR="00F147AC" w:rsidRPr="00F147AC" w:rsidRDefault="00F147AC" w:rsidP="00E45939">
      <w:pPr>
        <w:numPr>
          <w:ilvl w:val="0"/>
          <w:numId w:val="27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Tunneb oma pädevuse piires liiklusalaseid õigusakte ja ohutusnõudeid  ning oskab temale vajaliku pädevuse piires liiklust reguleerida;</w:t>
      </w:r>
    </w:p>
    <w:p w14:paraId="6597789F" w14:textId="77777777" w:rsidR="00F147AC" w:rsidRDefault="00F147AC" w:rsidP="00E45939">
      <w:pPr>
        <w:numPr>
          <w:ilvl w:val="0"/>
          <w:numId w:val="27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Oskab kasutada vajalikke liikluskorraldus- ja reguleerimisvahendeid;</w:t>
      </w:r>
    </w:p>
    <w:p w14:paraId="7EFB502A" w14:textId="77777777" w:rsidR="00480DD5" w:rsidRDefault="00480DD5" w:rsidP="00E45939">
      <w:pPr>
        <w:numPr>
          <w:ilvl w:val="0"/>
          <w:numId w:val="27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>
        <w:rPr>
          <w:sz w:val="24"/>
          <w:szCs w:val="24"/>
          <w:lang w:eastAsia="et-EE"/>
        </w:rPr>
        <w:t>Teab,</w:t>
      </w:r>
      <w:r w:rsidRPr="00480DD5">
        <w:rPr>
          <w:sz w:val="24"/>
          <w:szCs w:val="24"/>
        </w:rPr>
        <w:t xml:space="preserve"> </w:t>
      </w:r>
      <w:r w:rsidRPr="004504DA">
        <w:rPr>
          <w:sz w:val="24"/>
          <w:szCs w:val="24"/>
        </w:rPr>
        <w:t>kuidas lastega liikluses käituda</w:t>
      </w:r>
      <w:r>
        <w:rPr>
          <w:sz w:val="24"/>
          <w:szCs w:val="24"/>
        </w:rPr>
        <w:t>;</w:t>
      </w:r>
    </w:p>
    <w:p w14:paraId="0A3F4463" w14:textId="77777777" w:rsidR="00480DD5" w:rsidRPr="00E45939" w:rsidRDefault="00480DD5" w:rsidP="00E45939">
      <w:pPr>
        <w:numPr>
          <w:ilvl w:val="0"/>
          <w:numId w:val="27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>
        <w:rPr>
          <w:sz w:val="24"/>
          <w:szCs w:val="24"/>
        </w:rPr>
        <w:t xml:space="preserve">Teab, </w:t>
      </w:r>
      <w:r w:rsidRPr="004504DA">
        <w:rPr>
          <w:sz w:val="24"/>
          <w:szCs w:val="24"/>
        </w:rPr>
        <w:t>kuidas ohuolukordi märgata ja ennetada</w:t>
      </w:r>
      <w:r>
        <w:rPr>
          <w:sz w:val="24"/>
          <w:szCs w:val="24"/>
        </w:rPr>
        <w:t>;</w:t>
      </w:r>
    </w:p>
    <w:p w14:paraId="382F3772" w14:textId="77777777" w:rsidR="00317415" w:rsidRDefault="00F147AC" w:rsidP="00317415">
      <w:pPr>
        <w:numPr>
          <w:ilvl w:val="0"/>
          <w:numId w:val="27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Tegutseb liiklusohutust tagades, riske vältides ning tervist ja keskkonda säästes.</w:t>
      </w:r>
    </w:p>
    <w:p w14:paraId="066EF413" w14:textId="77777777" w:rsidR="00F147AC" w:rsidRDefault="00F147AC" w:rsidP="00F71325">
      <w:pPr>
        <w:spacing w:before="100" w:beforeAutospacing="1" w:after="100" w:afterAutospacing="1" w:line="360" w:lineRule="auto"/>
        <w:ind w:left="720"/>
        <w:rPr>
          <w:sz w:val="23"/>
          <w:szCs w:val="23"/>
        </w:rPr>
      </w:pPr>
      <w:proofErr w:type="spellStart"/>
      <w:r w:rsidRPr="00F147AC">
        <w:rPr>
          <w:sz w:val="24"/>
          <w:szCs w:val="24"/>
          <w:lang w:eastAsia="et-EE"/>
        </w:rPr>
        <w:t>Reguleerija</w:t>
      </w:r>
      <w:proofErr w:type="spellEnd"/>
      <w:r w:rsidRPr="00F147AC">
        <w:rPr>
          <w:sz w:val="24"/>
          <w:szCs w:val="24"/>
          <w:lang w:eastAsia="et-EE"/>
        </w:rPr>
        <w:t xml:space="preserve"> koolitus lõpeb teoreetiliste teadmiste kontrolliga.</w:t>
      </w:r>
      <w:r w:rsidR="001B3658" w:rsidRPr="001B3658">
        <w:rPr>
          <w:sz w:val="24"/>
          <w:szCs w:val="24"/>
          <w:lang w:eastAsia="et-EE"/>
        </w:rPr>
        <w:t xml:space="preserve"> </w:t>
      </w:r>
      <w:r w:rsidR="001B3658" w:rsidRPr="001B3658">
        <w:rPr>
          <w:sz w:val="24"/>
          <w:szCs w:val="24"/>
        </w:rPr>
        <w:t>Eksami küsimuste arv: 10.</w:t>
      </w:r>
      <w:r w:rsidRPr="001B3658">
        <w:rPr>
          <w:sz w:val="24"/>
          <w:szCs w:val="24"/>
          <w:lang w:eastAsia="et-EE"/>
        </w:rPr>
        <w:br/>
      </w:r>
      <w:r w:rsidRPr="00F147AC">
        <w:rPr>
          <w:sz w:val="24"/>
          <w:szCs w:val="24"/>
          <w:lang w:eastAsia="et-EE"/>
        </w:rPr>
        <w:t>Kursuse edukalt lõpetanule väljastame vormikohase tunnistuse.</w:t>
      </w:r>
      <w:r w:rsidR="00317415" w:rsidRPr="00317415">
        <w:t xml:space="preserve"> </w:t>
      </w:r>
      <w:proofErr w:type="spellStart"/>
      <w:r w:rsidR="00317415">
        <w:t>R</w:t>
      </w:r>
      <w:r w:rsidR="00317415" w:rsidRPr="00317415">
        <w:rPr>
          <w:sz w:val="23"/>
          <w:szCs w:val="23"/>
        </w:rPr>
        <w:t>eguleerija</w:t>
      </w:r>
      <w:proofErr w:type="spellEnd"/>
      <w:r w:rsidR="00317415" w:rsidRPr="00317415">
        <w:rPr>
          <w:sz w:val="23"/>
          <w:szCs w:val="23"/>
        </w:rPr>
        <w:t xml:space="preserve"> I pädevuskoolituse tunnistus on tähtajatu. </w:t>
      </w:r>
    </w:p>
    <w:p w14:paraId="69962057" w14:textId="77777777" w:rsidR="00F11258" w:rsidRDefault="00F11258" w:rsidP="00F71325">
      <w:pPr>
        <w:spacing w:before="100" w:beforeAutospacing="1" w:after="100" w:afterAutospacing="1" w:line="360" w:lineRule="auto"/>
        <w:ind w:left="720"/>
        <w:rPr>
          <w:sz w:val="23"/>
          <w:szCs w:val="23"/>
        </w:rPr>
      </w:pPr>
    </w:p>
    <w:p w14:paraId="3F63A696" w14:textId="77777777" w:rsidR="00F71325" w:rsidRDefault="0046136F" w:rsidP="00F71325">
      <w:pPr>
        <w:pStyle w:val="Default"/>
        <w:spacing w:line="360" w:lineRule="auto"/>
        <w:jc w:val="both"/>
        <w:rPr>
          <w:b/>
          <w:bCs/>
        </w:rPr>
      </w:pPr>
      <w:r w:rsidRPr="00F147AC">
        <w:rPr>
          <w:b/>
          <w:bCs/>
        </w:rPr>
        <w:lastRenderedPageBreak/>
        <w:t xml:space="preserve">II </w:t>
      </w:r>
      <w:r w:rsidR="00F71325">
        <w:rPr>
          <w:b/>
          <w:bCs/>
        </w:rPr>
        <w:t>PÄDEVAKOOLITUS</w:t>
      </w:r>
    </w:p>
    <w:p w14:paraId="6CFAA16E" w14:textId="77777777" w:rsidR="00F71325" w:rsidRDefault="00F71325" w:rsidP="00F71325">
      <w:pPr>
        <w:pStyle w:val="Default"/>
        <w:spacing w:line="360" w:lineRule="auto"/>
        <w:jc w:val="both"/>
      </w:pPr>
    </w:p>
    <w:p w14:paraId="660FEA1A" w14:textId="77777777" w:rsidR="00F71325" w:rsidRDefault="00F147AC" w:rsidP="001B3658">
      <w:pPr>
        <w:pStyle w:val="Default"/>
        <w:numPr>
          <w:ilvl w:val="0"/>
          <w:numId w:val="37"/>
        </w:numPr>
        <w:spacing w:line="360" w:lineRule="auto"/>
        <w:jc w:val="both"/>
      </w:pPr>
      <w:r w:rsidRPr="00F147AC">
        <w:t>LS § 8 lõike 3 punktides 1–7 ja 11 nimetatud isikutele</w:t>
      </w:r>
      <w:r>
        <w:t>:</w:t>
      </w:r>
      <w:r w:rsidR="00F71325">
        <w:t xml:space="preserve"> </w:t>
      </w:r>
      <w:r w:rsidRPr="00F147AC">
        <w:t xml:space="preserve">Kaitseväe ja Kaitseliidu </w:t>
      </w:r>
      <w:proofErr w:type="spellStart"/>
      <w:r w:rsidRPr="00F147AC">
        <w:t>reguleerija</w:t>
      </w:r>
      <w:proofErr w:type="spellEnd"/>
      <w:r w:rsidRPr="00F147AC">
        <w:t xml:space="preserve"> Kaitseväe ja Kaitseliidu sõidukite kolonni liikluses osalemise korral; päästeteenistuja päästetöödel; looduskaitsetöötaja kaitsealal „Looduskaitseseaduse” tähenduses, hoiualal, püsielupaigas või kaitstava loodusobjekti piiranguvööndis ning selleni viivatel teedel; riigimetsa majandamist korraldav isik või riigiasutuse töötaja metsateedel; raudteetöötaja raudteeülesõidukohal; </w:t>
      </w:r>
      <w:proofErr w:type="spellStart"/>
      <w:r w:rsidRPr="00F147AC">
        <w:t>parvüleveo</w:t>
      </w:r>
      <w:proofErr w:type="spellEnd"/>
      <w:r w:rsidRPr="00F147AC">
        <w:t xml:space="preserve"> korraldaja sadamas; parkimise korraldaja parklas; kiirabibrigaadi liige sündmuskohal kannatanute ja kiirabibrigaadi ohutuse tagamisel </w:t>
      </w:r>
    </w:p>
    <w:p w14:paraId="0B94CC14" w14:textId="77777777" w:rsidR="00F147AC" w:rsidRDefault="00F147AC" w:rsidP="001B3658">
      <w:pPr>
        <w:pStyle w:val="Default"/>
        <w:numPr>
          <w:ilvl w:val="0"/>
          <w:numId w:val="37"/>
        </w:numPr>
        <w:spacing w:line="360" w:lineRule="auto"/>
        <w:jc w:val="both"/>
      </w:pPr>
      <w:proofErr w:type="spellStart"/>
      <w:r>
        <w:t>Reguleerija</w:t>
      </w:r>
      <w:proofErr w:type="spellEnd"/>
      <w:r>
        <w:t xml:space="preserve"> koolitusele võetakse isik, kes on vähemalt 18-aastane. Parklas parkimist korraldav </w:t>
      </w:r>
      <w:proofErr w:type="spellStart"/>
      <w:r>
        <w:t>reguleerija</w:t>
      </w:r>
      <w:proofErr w:type="spellEnd"/>
      <w:r>
        <w:t xml:space="preserve"> võib erandina olla vähemalt 16-aastane isik.</w:t>
      </w:r>
    </w:p>
    <w:tbl>
      <w:tblPr>
        <w:tblW w:w="917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1848"/>
        <w:gridCol w:w="1837"/>
      </w:tblGrid>
      <w:tr w:rsidR="0046136F" w:rsidRPr="008C2DB6" w14:paraId="4EA39F6E" w14:textId="77777777" w:rsidTr="00B946B9">
        <w:trPr>
          <w:trHeight w:val="886"/>
        </w:trPr>
        <w:tc>
          <w:tcPr>
            <w:tcW w:w="5490" w:type="dxa"/>
            <w:vAlign w:val="center"/>
          </w:tcPr>
          <w:p w14:paraId="6665CC91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Teema</w:t>
            </w:r>
          </w:p>
        </w:tc>
        <w:tc>
          <w:tcPr>
            <w:tcW w:w="1848" w:type="dxa"/>
            <w:vAlign w:val="center"/>
          </w:tcPr>
          <w:p w14:paraId="6A65C472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Teoreetilise õppe tundide arv</w:t>
            </w:r>
          </w:p>
        </w:tc>
        <w:tc>
          <w:tcPr>
            <w:tcW w:w="1837" w:type="dxa"/>
            <w:vAlign w:val="center"/>
          </w:tcPr>
          <w:p w14:paraId="5D2E2739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Praktilise õppe maht</w:t>
            </w:r>
          </w:p>
        </w:tc>
      </w:tr>
      <w:tr w:rsidR="0046136F" w:rsidRPr="008C2DB6" w14:paraId="2B8F8329" w14:textId="77777777" w:rsidTr="00B946B9">
        <w:trPr>
          <w:trHeight w:val="937"/>
        </w:trPr>
        <w:tc>
          <w:tcPr>
            <w:tcW w:w="5490" w:type="dxa"/>
          </w:tcPr>
          <w:p w14:paraId="7628241C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õigused, kohustused ja turvalisus </w:t>
            </w:r>
          </w:p>
          <w:p w14:paraId="7CFE4E9D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tegevust reguleer</w:t>
            </w:r>
            <w:r w:rsidR="00B946B9">
              <w:rPr>
                <w:rFonts w:eastAsiaTheme="minorHAnsi"/>
                <w:color w:val="000000"/>
                <w:sz w:val="22"/>
                <w:szCs w:val="22"/>
              </w:rPr>
              <w:t xml:space="preserve">ivad õigusaktid ja nende sätted;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ülesanded </w:t>
            </w:r>
          </w:p>
          <w:p w14:paraId="431AD465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kohustuslik ja soovituslik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varustus, sealhulgas raadiosaatjate kasutamine </w:t>
            </w:r>
          </w:p>
          <w:p w14:paraId="77530E2A" w14:textId="77777777" w:rsidR="0046136F" w:rsidRPr="008C2DB6" w:rsidRDefault="00B946B9" w:rsidP="00B946B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- ohud liikluses;</w:t>
            </w:r>
            <w:r w:rsidR="0046136F"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136F"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="0046136F"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turvalisus</w:t>
            </w:r>
          </w:p>
        </w:tc>
        <w:tc>
          <w:tcPr>
            <w:tcW w:w="1848" w:type="dxa"/>
            <w:vAlign w:val="center"/>
          </w:tcPr>
          <w:p w14:paraId="48535B8A" w14:textId="77777777" w:rsidR="0046136F" w:rsidRPr="008C2DB6" w:rsidRDefault="0046136F" w:rsidP="00F147AC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40EBA7C2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46136F" w:rsidRPr="008C2DB6" w14:paraId="5AFDB5AA" w14:textId="77777777" w:rsidTr="00B946B9">
        <w:trPr>
          <w:trHeight w:val="661"/>
        </w:trPr>
        <w:tc>
          <w:tcPr>
            <w:tcW w:w="5490" w:type="dxa"/>
          </w:tcPr>
          <w:p w14:paraId="3BA792E3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Reguleerimine </w:t>
            </w:r>
          </w:p>
          <w:p w14:paraId="26BAE3E3" w14:textId="77777777" w:rsidR="0046136F" w:rsidRPr="008C2DB6" w:rsidRDefault="00B946B9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>
              <w:rPr>
                <w:rFonts w:eastAsiaTheme="minorHAnsi"/>
                <w:color w:val="000000"/>
                <w:sz w:val="22"/>
                <w:szCs w:val="22"/>
              </w:rPr>
              <w:t xml:space="preserve"> märguanded;</w:t>
            </w:r>
            <w:r w:rsidR="0046136F"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ettevalmistus reguleerimiseks </w:t>
            </w:r>
          </w:p>
          <w:p w14:paraId="6AC531A3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reguleerimiskoha valik </w:t>
            </w:r>
          </w:p>
          <w:p w14:paraId="2A0E2092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erinevates olukordades </w:t>
            </w:r>
          </w:p>
        </w:tc>
        <w:tc>
          <w:tcPr>
            <w:tcW w:w="1848" w:type="dxa"/>
            <w:vAlign w:val="center"/>
          </w:tcPr>
          <w:p w14:paraId="7B04394F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37" w:type="dxa"/>
            <w:vAlign w:val="center"/>
          </w:tcPr>
          <w:p w14:paraId="6C177559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10 min/inimese kohta</w:t>
            </w:r>
          </w:p>
        </w:tc>
      </w:tr>
      <w:tr w:rsidR="0046136F" w:rsidRPr="008C2DB6" w14:paraId="68397209" w14:textId="77777777" w:rsidTr="00B946B9">
        <w:trPr>
          <w:trHeight w:val="322"/>
        </w:trPr>
        <w:tc>
          <w:tcPr>
            <w:tcW w:w="5490" w:type="dxa"/>
            <w:vAlign w:val="center"/>
          </w:tcPr>
          <w:p w14:paraId="522F2EF9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KOKKU</w:t>
            </w:r>
          </w:p>
        </w:tc>
        <w:tc>
          <w:tcPr>
            <w:tcW w:w="1848" w:type="dxa"/>
            <w:vAlign w:val="center"/>
          </w:tcPr>
          <w:p w14:paraId="7729D5BA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37" w:type="dxa"/>
            <w:vAlign w:val="center"/>
          </w:tcPr>
          <w:p w14:paraId="1AF94785" w14:textId="77777777" w:rsidR="0046136F" w:rsidRPr="008C2DB6" w:rsidRDefault="0046136F" w:rsidP="00F147A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</w:tbl>
    <w:p w14:paraId="7ED8B05D" w14:textId="77777777" w:rsidR="00F147AC" w:rsidRPr="00F147AC" w:rsidRDefault="00F147AC" w:rsidP="00F147AC">
      <w:pPr>
        <w:pStyle w:val="af1"/>
        <w:spacing w:line="360" w:lineRule="auto"/>
      </w:pPr>
      <w:r w:rsidRPr="00F147AC">
        <w:t xml:space="preserve">Koolituse läbinud </w:t>
      </w:r>
      <w:proofErr w:type="spellStart"/>
      <w:r w:rsidRPr="00F147AC">
        <w:t>reguleerija</w:t>
      </w:r>
      <w:proofErr w:type="spellEnd"/>
      <w:r w:rsidRPr="00F147AC">
        <w:t>:</w:t>
      </w:r>
    </w:p>
    <w:p w14:paraId="59F2CB9B" w14:textId="77777777" w:rsidR="00F147AC" w:rsidRPr="00F147AC" w:rsidRDefault="00F147AC" w:rsidP="00F147AC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Tunneb oma pädevuse piires liiklusalaseid õigusakte ja ohutusnõudeid  ning oskab temale vajaliku pädevuse piires liiklust reguleerida;</w:t>
      </w:r>
    </w:p>
    <w:p w14:paraId="5279E1D5" w14:textId="77777777" w:rsidR="00F147AC" w:rsidRDefault="00F147AC" w:rsidP="00F147AC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Oskab kasutada vajalikke liikluskorraldus- ja reguleerimisvahendeid;</w:t>
      </w:r>
    </w:p>
    <w:p w14:paraId="28D99121" w14:textId="77777777" w:rsidR="00B946B9" w:rsidRDefault="00E45939" w:rsidP="00B946B9">
      <w:pPr>
        <w:pStyle w:val="Default"/>
        <w:numPr>
          <w:ilvl w:val="0"/>
          <w:numId w:val="29"/>
        </w:numPr>
        <w:spacing w:line="360" w:lineRule="auto"/>
      </w:pPr>
      <w:r w:rsidRPr="00E45939">
        <w:t>Oskab oma pädevuse piires liiklust reguleerida „Liiklusseaduse“ § 8 lõikes 1 loetletud juhtudel;</w:t>
      </w:r>
    </w:p>
    <w:p w14:paraId="3DA17648" w14:textId="77777777" w:rsidR="00B946B9" w:rsidRPr="00B946B9" w:rsidRDefault="00B946B9" w:rsidP="00B946B9">
      <w:pPr>
        <w:pStyle w:val="Default"/>
        <w:numPr>
          <w:ilvl w:val="0"/>
          <w:numId w:val="29"/>
        </w:numPr>
        <w:spacing w:line="360" w:lineRule="auto"/>
      </w:pPr>
      <w:r>
        <w:rPr>
          <w:sz w:val="23"/>
          <w:szCs w:val="23"/>
        </w:rPr>
        <w:t>T</w:t>
      </w:r>
      <w:r w:rsidRPr="00B946B9">
        <w:rPr>
          <w:sz w:val="23"/>
          <w:szCs w:val="23"/>
        </w:rPr>
        <w:t xml:space="preserve">eab liiklussüsteemi erinevate osadega seotud terminoloogiat; </w:t>
      </w:r>
    </w:p>
    <w:p w14:paraId="76437315" w14:textId="77777777" w:rsidR="00B946B9" w:rsidRDefault="00B946B9" w:rsidP="00B946B9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B946B9">
        <w:rPr>
          <w:sz w:val="23"/>
          <w:szCs w:val="23"/>
        </w:rPr>
        <w:t xml:space="preserve">Teab liikluskorraldusega seotud põhimõtteid; </w:t>
      </w:r>
    </w:p>
    <w:p w14:paraId="14A2DF0C" w14:textId="77777777" w:rsidR="00B946B9" w:rsidRPr="00B946B9" w:rsidRDefault="00B946B9" w:rsidP="00B946B9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Teab </w:t>
      </w:r>
      <w:proofErr w:type="spellStart"/>
      <w:r w:rsidRPr="00B946B9">
        <w:rPr>
          <w:sz w:val="23"/>
          <w:szCs w:val="23"/>
        </w:rPr>
        <w:t>einevate</w:t>
      </w:r>
      <w:proofErr w:type="spellEnd"/>
      <w:r w:rsidRPr="00B946B9">
        <w:rPr>
          <w:sz w:val="23"/>
          <w:szCs w:val="23"/>
        </w:rPr>
        <w:t xml:space="preserve"> liiklejagruppide eripärasusi ja oskab nendega arvestada; </w:t>
      </w:r>
    </w:p>
    <w:p w14:paraId="475390EC" w14:textId="77777777" w:rsidR="00B946B9" w:rsidRDefault="00B946B9" w:rsidP="00B946B9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M</w:t>
      </w:r>
      <w:r w:rsidRPr="00B946B9">
        <w:rPr>
          <w:sz w:val="23"/>
          <w:szCs w:val="23"/>
        </w:rPr>
        <w:t xml:space="preserve">õistab liiklust kui süsteemi ja enda rolli selle süsteemi osana; </w:t>
      </w:r>
    </w:p>
    <w:p w14:paraId="6BEB8519" w14:textId="77777777" w:rsidR="00B946B9" w:rsidRPr="00B946B9" w:rsidRDefault="00B946B9" w:rsidP="00B946B9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T</w:t>
      </w:r>
      <w:r w:rsidRPr="00B946B9">
        <w:rPr>
          <w:sz w:val="23"/>
          <w:szCs w:val="23"/>
        </w:rPr>
        <w:t xml:space="preserve">eab liikluse positiivset ja negatiivset mõju inimese elule </w:t>
      </w:r>
    </w:p>
    <w:p w14:paraId="455E0858" w14:textId="77777777" w:rsidR="00F147AC" w:rsidRPr="00F147AC" w:rsidRDefault="00F147AC" w:rsidP="00F147AC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lastRenderedPageBreak/>
        <w:t>Tegutseb liiklusohutust tagades, riske vältides ning tervist ja keskkonda säästes.</w:t>
      </w:r>
    </w:p>
    <w:p w14:paraId="4372DFFA" w14:textId="77777777" w:rsidR="00F147AC" w:rsidRDefault="00F147AC" w:rsidP="00F147AC">
      <w:p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proofErr w:type="spellStart"/>
      <w:r w:rsidRPr="00F147AC">
        <w:rPr>
          <w:sz w:val="24"/>
          <w:szCs w:val="24"/>
          <w:lang w:eastAsia="et-EE"/>
        </w:rPr>
        <w:t>Reguleerija</w:t>
      </w:r>
      <w:proofErr w:type="spellEnd"/>
      <w:r w:rsidRPr="00F147AC">
        <w:rPr>
          <w:sz w:val="24"/>
          <w:szCs w:val="24"/>
          <w:lang w:eastAsia="et-EE"/>
        </w:rPr>
        <w:t xml:space="preserve"> koolitus lõpeb teoreetiliste teadmiste kontrolliga.</w:t>
      </w:r>
      <w:r w:rsidR="001B3658" w:rsidRPr="001B3658">
        <w:rPr>
          <w:sz w:val="24"/>
          <w:szCs w:val="24"/>
        </w:rPr>
        <w:t xml:space="preserve"> Eksami küsimuste arv: 10.</w:t>
      </w:r>
      <w:r w:rsidRPr="001B3658">
        <w:rPr>
          <w:sz w:val="24"/>
          <w:szCs w:val="24"/>
          <w:lang w:eastAsia="et-EE"/>
        </w:rPr>
        <w:br/>
      </w:r>
      <w:r w:rsidRPr="00F147AC">
        <w:rPr>
          <w:sz w:val="24"/>
          <w:szCs w:val="24"/>
          <w:lang w:eastAsia="et-EE"/>
        </w:rPr>
        <w:t>Kursuse edukalt lõpetanule väljastame vormikohase tunnistuse.</w:t>
      </w:r>
    </w:p>
    <w:p w14:paraId="290742A7" w14:textId="77777777" w:rsidR="00F71325" w:rsidRDefault="001B3658" w:rsidP="00F7132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4"/>
          <w:szCs w:val="24"/>
        </w:rPr>
      </w:pPr>
      <w:r w:rsidRPr="00F71325">
        <w:rPr>
          <w:rFonts w:eastAsiaTheme="minorHAnsi"/>
          <w:b/>
          <w:bCs/>
          <w:color w:val="000000"/>
          <w:sz w:val="24"/>
          <w:szCs w:val="24"/>
        </w:rPr>
        <w:t xml:space="preserve">III </w:t>
      </w:r>
      <w:r w:rsidR="00F71325">
        <w:rPr>
          <w:rFonts w:eastAsiaTheme="minorHAnsi"/>
          <w:b/>
          <w:bCs/>
          <w:color w:val="000000"/>
          <w:sz w:val="24"/>
          <w:szCs w:val="24"/>
        </w:rPr>
        <w:t xml:space="preserve">PÄDEVAKOOLITUS </w:t>
      </w:r>
    </w:p>
    <w:p w14:paraId="1694C96D" w14:textId="77777777" w:rsidR="00F71325" w:rsidRDefault="001B3658" w:rsidP="00F71325">
      <w:pPr>
        <w:pStyle w:val="a4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F71325">
        <w:rPr>
          <w:sz w:val="24"/>
          <w:szCs w:val="24"/>
        </w:rPr>
        <w:t>LS § 8 lõike 3 punktides 1–8 ja 11 nimetatud isikutele.  Sama mis II pädevus + teeomaniku või haldusorgani poolt ajutiselt liiklust reguleerima määratud isik seoses teetöödega ja ettenähtud korras kooskõlastatud ürituste ajal või muudel juhtudel, kui liiklus on häiritud või tee on ajutiselt üldiseks liikluseks s</w:t>
      </w:r>
      <w:r w:rsidR="00F71325">
        <w:rPr>
          <w:sz w:val="24"/>
          <w:szCs w:val="24"/>
        </w:rPr>
        <w:t xml:space="preserve">uletud. </w:t>
      </w:r>
    </w:p>
    <w:p w14:paraId="65001C62" w14:textId="77777777" w:rsidR="00F71325" w:rsidRDefault="001B3658" w:rsidP="00F71325">
      <w:pPr>
        <w:pStyle w:val="a4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F71325">
        <w:rPr>
          <w:sz w:val="24"/>
          <w:szCs w:val="24"/>
        </w:rPr>
        <w:t xml:space="preserve">Osalejal peab olema arstitõend vähemalt B-kat. tasemel. </w:t>
      </w:r>
    </w:p>
    <w:p w14:paraId="504DC7DF" w14:textId="77777777" w:rsidR="00B946B9" w:rsidRPr="00F71325" w:rsidRDefault="00F71325" w:rsidP="00F71325">
      <w:pPr>
        <w:pStyle w:val="a4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F71325">
        <w:rPr>
          <w:rFonts w:eastAsiaTheme="minorHAnsi"/>
          <w:color w:val="000000"/>
          <w:sz w:val="24"/>
          <w:szCs w:val="24"/>
        </w:rPr>
        <w:t>K</w:t>
      </w:r>
      <w:r w:rsidR="00B946B9" w:rsidRPr="00F71325">
        <w:rPr>
          <w:rFonts w:eastAsiaTheme="minorHAnsi"/>
          <w:color w:val="000000"/>
          <w:sz w:val="24"/>
          <w:szCs w:val="24"/>
        </w:rPr>
        <w:t>irjeldus:</w:t>
      </w:r>
      <w:r>
        <w:rPr>
          <w:rFonts w:eastAsiaTheme="minorHAnsi"/>
          <w:b/>
          <w:color w:val="000000"/>
          <w:sz w:val="24"/>
          <w:szCs w:val="24"/>
        </w:rPr>
        <w:t xml:space="preserve"> </w:t>
      </w:r>
      <w:r w:rsidRPr="00F71325">
        <w:rPr>
          <w:rFonts w:eastAsiaTheme="minorHAnsi"/>
          <w:color w:val="000000"/>
          <w:sz w:val="24"/>
          <w:szCs w:val="24"/>
        </w:rPr>
        <w:t>v</w:t>
      </w:r>
      <w:r w:rsidR="00B946B9" w:rsidRPr="00F71325">
        <w:rPr>
          <w:rFonts w:eastAsiaTheme="minorHAnsi"/>
          <w:color w:val="000000"/>
          <w:sz w:val="24"/>
          <w:szCs w:val="24"/>
        </w:rPr>
        <w:t xml:space="preserve">õimalikke ettetulevaid liiklusolukordi on väga palju. Koolituse raames analüüsitakse tüüpilisemaid liiklusolukordi </w:t>
      </w:r>
      <w:r w:rsidR="009B1392" w:rsidRPr="00F71325">
        <w:rPr>
          <w:sz w:val="24"/>
          <w:szCs w:val="24"/>
        </w:rPr>
        <w:t xml:space="preserve">ürituste ajal </w:t>
      </w:r>
      <w:r w:rsidR="00B946B9" w:rsidRPr="00F71325">
        <w:rPr>
          <w:rFonts w:eastAsiaTheme="minorHAnsi"/>
          <w:color w:val="000000"/>
          <w:sz w:val="24"/>
          <w:szCs w:val="24"/>
        </w:rPr>
        <w:t xml:space="preserve">ja arutletakse, millised on </w:t>
      </w:r>
      <w:proofErr w:type="spellStart"/>
      <w:r w:rsidR="009B1392" w:rsidRPr="00F71325">
        <w:rPr>
          <w:sz w:val="24"/>
          <w:szCs w:val="24"/>
        </w:rPr>
        <w:t>reguleerija</w:t>
      </w:r>
      <w:proofErr w:type="spellEnd"/>
      <w:r w:rsidR="009B1392" w:rsidRPr="00F71325">
        <w:rPr>
          <w:rFonts w:eastAsiaTheme="minorHAnsi"/>
          <w:color w:val="000000"/>
          <w:sz w:val="24"/>
          <w:szCs w:val="24"/>
        </w:rPr>
        <w:t xml:space="preserve"> </w:t>
      </w:r>
      <w:r w:rsidR="00B946B9" w:rsidRPr="00F71325">
        <w:rPr>
          <w:rFonts w:eastAsiaTheme="minorHAnsi"/>
          <w:color w:val="000000"/>
          <w:sz w:val="24"/>
          <w:szCs w:val="24"/>
        </w:rPr>
        <w:t xml:space="preserve">võimalused tagada ohutus nendes olukordades. Sõnastatakse ühiselt ohutu liiklemise põhimõtted. Omandatakse märguannete kasutamisega seotud reeglid. </w:t>
      </w:r>
    </w:p>
    <w:tbl>
      <w:tblPr>
        <w:tblW w:w="958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4"/>
        <w:gridCol w:w="1417"/>
        <w:gridCol w:w="1548"/>
      </w:tblGrid>
      <w:tr w:rsidR="0046136F" w:rsidRPr="001B3658" w14:paraId="50F4DBB9" w14:textId="77777777" w:rsidTr="001B3658">
        <w:trPr>
          <w:trHeight w:val="245"/>
        </w:trPr>
        <w:tc>
          <w:tcPr>
            <w:tcW w:w="6624" w:type="dxa"/>
            <w:vAlign w:val="center"/>
          </w:tcPr>
          <w:p w14:paraId="52F9A1E8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Teema</w:t>
            </w:r>
          </w:p>
        </w:tc>
        <w:tc>
          <w:tcPr>
            <w:tcW w:w="1417" w:type="dxa"/>
            <w:vAlign w:val="center"/>
          </w:tcPr>
          <w:p w14:paraId="4DC530B3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Teoreetilise õppe tundide arv</w:t>
            </w:r>
          </w:p>
        </w:tc>
        <w:tc>
          <w:tcPr>
            <w:tcW w:w="1548" w:type="dxa"/>
            <w:vAlign w:val="center"/>
          </w:tcPr>
          <w:p w14:paraId="20EA20B1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Praktilise õppe maht</w:t>
            </w:r>
          </w:p>
        </w:tc>
      </w:tr>
      <w:tr w:rsidR="0046136F" w:rsidRPr="001B3658" w14:paraId="3B1A9748" w14:textId="77777777" w:rsidTr="001B3658">
        <w:trPr>
          <w:trHeight w:val="1075"/>
        </w:trPr>
        <w:tc>
          <w:tcPr>
            <w:tcW w:w="6624" w:type="dxa"/>
          </w:tcPr>
          <w:p w14:paraId="5C9E359A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õigused, kohustused ja turvalisus </w:t>
            </w:r>
          </w:p>
          <w:p w14:paraId="3C7B3647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tegevust reguleerivad õigusaktid ja nende sätted </w:t>
            </w:r>
          </w:p>
          <w:p w14:paraId="5DDE19C2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ülesanded </w:t>
            </w:r>
          </w:p>
          <w:p w14:paraId="2C8F0AC2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kohustuslik ja soovituslik </w:t>
            </w: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varustus, sealhulgas raadiosaatjate kasutamine </w:t>
            </w:r>
          </w:p>
          <w:p w14:paraId="069C81CE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ohud liikluses </w:t>
            </w:r>
          </w:p>
          <w:p w14:paraId="3D2C80B2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turvalisus </w:t>
            </w:r>
          </w:p>
        </w:tc>
        <w:tc>
          <w:tcPr>
            <w:tcW w:w="1417" w:type="dxa"/>
            <w:vAlign w:val="center"/>
          </w:tcPr>
          <w:p w14:paraId="6F5203BA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8" w:type="dxa"/>
            <w:vAlign w:val="center"/>
          </w:tcPr>
          <w:p w14:paraId="3865F952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46136F" w:rsidRPr="001B3658" w14:paraId="62FD7177" w14:textId="77777777" w:rsidTr="001B3658">
        <w:trPr>
          <w:trHeight w:val="661"/>
        </w:trPr>
        <w:tc>
          <w:tcPr>
            <w:tcW w:w="6624" w:type="dxa"/>
          </w:tcPr>
          <w:p w14:paraId="062A6C7E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käitumine ja suhtlemine </w:t>
            </w:r>
          </w:p>
          <w:p w14:paraId="2490CE41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hea </w:t>
            </w:r>
            <w:proofErr w:type="spellStart"/>
            <w:r w:rsidRPr="001B3658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isikuomadused </w:t>
            </w:r>
          </w:p>
          <w:p w14:paraId="62455B18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suhtlemine ja toimetulek erinevates liiklusolukordades </w:t>
            </w:r>
          </w:p>
          <w:p w14:paraId="19C48C80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konfliktide ennetamine ja lahendamine </w:t>
            </w:r>
          </w:p>
          <w:p w14:paraId="244EC9BE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suhtlemine objektil töötavate inimestega </w:t>
            </w:r>
          </w:p>
        </w:tc>
        <w:tc>
          <w:tcPr>
            <w:tcW w:w="1417" w:type="dxa"/>
            <w:vAlign w:val="center"/>
          </w:tcPr>
          <w:p w14:paraId="7D9E3D2F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8" w:type="dxa"/>
            <w:vAlign w:val="center"/>
          </w:tcPr>
          <w:p w14:paraId="3A9E38FF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46136F" w:rsidRPr="001B3658" w14:paraId="4BA8A14C" w14:textId="77777777" w:rsidTr="001B3658">
        <w:trPr>
          <w:trHeight w:val="1213"/>
        </w:trPr>
        <w:tc>
          <w:tcPr>
            <w:tcW w:w="6624" w:type="dxa"/>
          </w:tcPr>
          <w:p w14:paraId="2FF6D279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Reguleerimine </w:t>
            </w:r>
          </w:p>
          <w:p w14:paraId="2AF5498B" w14:textId="77777777" w:rsidR="0046136F" w:rsidRPr="001B3658" w:rsidRDefault="00F11258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>
              <w:rPr>
                <w:rFonts w:eastAsiaTheme="minorHAnsi"/>
                <w:color w:val="000000"/>
                <w:sz w:val="22"/>
                <w:szCs w:val="22"/>
              </w:rPr>
              <w:t xml:space="preserve"> märguanded;</w:t>
            </w:r>
            <w:r w:rsidR="0046136F"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ettevalmistus reguleerimiseks </w:t>
            </w:r>
          </w:p>
          <w:p w14:paraId="1F132E51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reguleerimiskoha valik </w:t>
            </w:r>
          </w:p>
          <w:p w14:paraId="3DE4A494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- liikluse reg</w:t>
            </w:r>
            <w:r w:rsidR="00F11258">
              <w:rPr>
                <w:rFonts w:eastAsiaTheme="minorHAnsi"/>
                <w:color w:val="000000"/>
                <w:sz w:val="22"/>
                <w:szCs w:val="22"/>
              </w:rPr>
              <w:t>uleerimine avarii- ja teetöödel ning ristmikul</w:t>
            </w:r>
          </w:p>
          <w:p w14:paraId="078AA2BA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teeületusel </w:t>
            </w:r>
            <w:r w:rsidR="00F11258">
              <w:rPr>
                <w:rFonts w:eastAsiaTheme="minorHAnsi"/>
                <w:color w:val="000000"/>
                <w:sz w:val="22"/>
                <w:szCs w:val="22"/>
              </w:rPr>
              <w:t>ning</w:t>
            </w: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 eriolukordades </w:t>
            </w:r>
          </w:p>
          <w:p w14:paraId="6C916EB1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tegevus liiklusõnnetuse korral </w:t>
            </w:r>
          </w:p>
        </w:tc>
        <w:tc>
          <w:tcPr>
            <w:tcW w:w="1417" w:type="dxa"/>
            <w:vAlign w:val="center"/>
          </w:tcPr>
          <w:p w14:paraId="22507430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8" w:type="dxa"/>
            <w:vAlign w:val="center"/>
          </w:tcPr>
          <w:p w14:paraId="038620E5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20 min/inimese kohta</w:t>
            </w:r>
          </w:p>
        </w:tc>
      </w:tr>
      <w:tr w:rsidR="0046136F" w:rsidRPr="001B3658" w14:paraId="20550EE5" w14:textId="77777777" w:rsidTr="001B3658">
        <w:trPr>
          <w:trHeight w:val="523"/>
        </w:trPr>
        <w:tc>
          <w:tcPr>
            <w:tcW w:w="6624" w:type="dxa"/>
          </w:tcPr>
          <w:p w14:paraId="1F40AB9D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Liikluskorralduse nõuded teetöödel </w:t>
            </w:r>
          </w:p>
          <w:p w14:paraId="0F04790F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erinevad liikluskorraldusvahendid ja nende kasutamine </w:t>
            </w:r>
          </w:p>
          <w:p w14:paraId="39A4F1D1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liikluskorraldusskeemide lugemine </w:t>
            </w:r>
          </w:p>
          <w:p w14:paraId="07DDAFB4" w14:textId="77777777" w:rsidR="0046136F" w:rsidRPr="001B3658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 xml:space="preserve">- liikluskorralduse muutmine </w:t>
            </w:r>
          </w:p>
        </w:tc>
        <w:tc>
          <w:tcPr>
            <w:tcW w:w="1417" w:type="dxa"/>
            <w:vAlign w:val="center"/>
          </w:tcPr>
          <w:p w14:paraId="5EAA3886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8" w:type="dxa"/>
            <w:vAlign w:val="center"/>
          </w:tcPr>
          <w:p w14:paraId="434745FF" w14:textId="77777777" w:rsidR="0046136F" w:rsidRPr="001B3658" w:rsidRDefault="0046136F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1B3658" w:rsidRPr="001B3658" w14:paraId="36BEF5A9" w14:textId="77777777" w:rsidTr="001B3658">
        <w:trPr>
          <w:trHeight w:val="523"/>
        </w:trPr>
        <w:tc>
          <w:tcPr>
            <w:tcW w:w="6624" w:type="dxa"/>
            <w:vAlign w:val="center"/>
          </w:tcPr>
          <w:p w14:paraId="7A293710" w14:textId="77777777" w:rsidR="001B3658" w:rsidRPr="001B3658" w:rsidRDefault="001B3658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KOKKU</w:t>
            </w:r>
          </w:p>
        </w:tc>
        <w:tc>
          <w:tcPr>
            <w:tcW w:w="1417" w:type="dxa"/>
            <w:vAlign w:val="center"/>
          </w:tcPr>
          <w:p w14:paraId="1A3252C8" w14:textId="77777777" w:rsidR="001B3658" w:rsidRPr="001B3658" w:rsidRDefault="001B3658" w:rsidP="001B36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1B3658">
              <w:rPr>
                <w:rFonts w:eastAsia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48" w:type="dxa"/>
          </w:tcPr>
          <w:p w14:paraId="179E80C6" w14:textId="77777777" w:rsidR="001B3658" w:rsidRPr="001B3658" w:rsidRDefault="001B3658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</w:tbl>
    <w:p w14:paraId="56E3240B" w14:textId="77777777" w:rsidR="00F11258" w:rsidRDefault="00F11258" w:rsidP="001B3658">
      <w:pPr>
        <w:pStyle w:val="af1"/>
        <w:spacing w:line="360" w:lineRule="auto"/>
      </w:pPr>
    </w:p>
    <w:p w14:paraId="62EA970E" w14:textId="77777777" w:rsidR="001B3658" w:rsidRPr="00F147AC" w:rsidRDefault="001B3658" w:rsidP="001B3658">
      <w:pPr>
        <w:pStyle w:val="af1"/>
        <w:spacing w:line="360" w:lineRule="auto"/>
      </w:pPr>
      <w:r w:rsidRPr="00F147AC">
        <w:lastRenderedPageBreak/>
        <w:t xml:space="preserve">Koolituse läbinud </w:t>
      </w:r>
      <w:proofErr w:type="spellStart"/>
      <w:r w:rsidRPr="00F147AC">
        <w:t>reguleerija</w:t>
      </w:r>
      <w:proofErr w:type="spellEnd"/>
      <w:r w:rsidRPr="00F147AC">
        <w:t>:</w:t>
      </w:r>
    </w:p>
    <w:p w14:paraId="5CB1E4DA" w14:textId="77777777" w:rsidR="001B3658" w:rsidRPr="00F147AC" w:rsidRDefault="001B3658" w:rsidP="001B3658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Tunneb oma pädevuse piires liiklusalaseid õigusakte ja ohutusnõudeid  ning oskab temale vajaliku pädevuse piires liiklust reguleerida;</w:t>
      </w:r>
    </w:p>
    <w:p w14:paraId="2FA56732" w14:textId="77777777" w:rsidR="001B3658" w:rsidRDefault="001B3658" w:rsidP="001B3658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Oskab kasutada vajalikke liikluskorraldus- ja reguleerimisvahendeid;</w:t>
      </w:r>
    </w:p>
    <w:p w14:paraId="7774C77F" w14:textId="77777777" w:rsidR="009B1392" w:rsidRDefault="009B1392" w:rsidP="001B3658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>
        <w:rPr>
          <w:rFonts w:eastAsiaTheme="minorHAnsi"/>
          <w:color w:val="000000"/>
          <w:sz w:val="23"/>
          <w:szCs w:val="23"/>
        </w:rPr>
        <w:t>T</w:t>
      </w:r>
      <w:r w:rsidRPr="009B1392">
        <w:rPr>
          <w:rFonts w:eastAsiaTheme="minorHAnsi"/>
          <w:color w:val="000000"/>
          <w:sz w:val="23"/>
          <w:szCs w:val="23"/>
        </w:rPr>
        <w:t>eab märguandeid ja nende kasutamisega seotud reegleid;</w:t>
      </w:r>
    </w:p>
    <w:p w14:paraId="56164746" w14:textId="77777777" w:rsidR="009B1392" w:rsidRDefault="00E45939" w:rsidP="009B1392">
      <w:pPr>
        <w:pStyle w:val="Default"/>
        <w:numPr>
          <w:ilvl w:val="0"/>
          <w:numId w:val="29"/>
        </w:numPr>
        <w:spacing w:line="360" w:lineRule="auto"/>
      </w:pPr>
      <w:r w:rsidRPr="00E45939">
        <w:t>Oskab oma pädevuse piires liiklust reguleerida „Liiklusseaduse“ § 8 lõikes 1 loetletud juhtudel;</w:t>
      </w:r>
    </w:p>
    <w:p w14:paraId="2FB93740" w14:textId="77777777" w:rsidR="009B1392" w:rsidRPr="009B1392" w:rsidRDefault="009B1392" w:rsidP="009B1392">
      <w:pPr>
        <w:pStyle w:val="Default"/>
        <w:numPr>
          <w:ilvl w:val="0"/>
          <w:numId w:val="29"/>
        </w:numPr>
        <w:spacing w:line="360" w:lineRule="auto"/>
      </w:pPr>
      <w:r>
        <w:rPr>
          <w:sz w:val="23"/>
          <w:szCs w:val="23"/>
        </w:rPr>
        <w:t>M</w:t>
      </w:r>
      <w:r w:rsidRPr="009B1392">
        <w:rPr>
          <w:sz w:val="23"/>
          <w:szCs w:val="23"/>
        </w:rPr>
        <w:t xml:space="preserve">õistab, et peamised ohutu </w:t>
      </w:r>
      <w:r w:rsidRPr="00F147AC">
        <w:t>regulee</w:t>
      </w:r>
      <w:r>
        <w:t>rimise</w:t>
      </w:r>
      <w:r w:rsidRPr="009B1392">
        <w:rPr>
          <w:sz w:val="23"/>
          <w:szCs w:val="23"/>
        </w:rPr>
        <w:t xml:space="preserve"> põhimõtted on õigete tähelepanekute tegemine, oludele vastava </w:t>
      </w:r>
      <w:r>
        <w:rPr>
          <w:sz w:val="23"/>
          <w:szCs w:val="23"/>
        </w:rPr>
        <w:t>reageerimise</w:t>
      </w:r>
      <w:r w:rsidRPr="009B1392">
        <w:rPr>
          <w:sz w:val="23"/>
          <w:szCs w:val="23"/>
        </w:rPr>
        <w:t xml:space="preserve"> valik, õigeaegsed ja piisavad märguanded</w:t>
      </w:r>
      <w:r>
        <w:rPr>
          <w:sz w:val="23"/>
          <w:szCs w:val="23"/>
        </w:rPr>
        <w:t>;</w:t>
      </w:r>
    </w:p>
    <w:p w14:paraId="6F895E86" w14:textId="77777777" w:rsidR="009B1392" w:rsidRPr="009B1392" w:rsidRDefault="009B1392" w:rsidP="009B1392">
      <w:pPr>
        <w:pStyle w:val="Default"/>
        <w:numPr>
          <w:ilvl w:val="0"/>
          <w:numId w:val="29"/>
        </w:numPr>
        <w:spacing w:line="360" w:lineRule="auto"/>
      </w:pPr>
      <w:r>
        <w:rPr>
          <w:sz w:val="23"/>
          <w:szCs w:val="23"/>
        </w:rPr>
        <w:t xml:space="preserve">Oskab </w:t>
      </w:r>
      <w:r w:rsidRPr="009B1392">
        <w:rPr>
          <w:sz w:val="23"/>
          <w:szCs w:val="23"/>
        </w:rPr>
        <w:t xml:space="preserve">teha tähelepanekuid ümbritsevast liikluskeskkonnast; </w:t>
      </w:r>
    </w:p>
    <w:p w14:paraId="03FC3770" w14:textId="77777777" w:rsidR="009B1392" w:rsidRPr="00F66C9F" w:rsidRDefault="009B1392" w:rsidP="009B1392">
      <w:pPr>
        <w:pStyle w:val="Default"/>
        <w:numPr>
          <w:ilvl w:val="0"/>
          <w:numId w:val="29"/>
        </w:numPr>
        <w:spacing w:line="360" w:lineRule="auto"/>
      </w:pPr>
      <w:r>
        <w:rPr>
          <w:sz w:val="23"/>
          <w:szCs w:val="23"/>
        </w:rPr>
        <w:t>O</w:t>
      </w:r>
      <w:r w:rsidRPr="009B1392">
        <w:rPr>
          <w:sz w:val="23"/>
          <w:szCs w:val="23"/>
        </w:rPr>
        <w:t>n välja töötanud isiklik</w:t>
      </w:r>
      <w:r>
        <w:rPr>
          <w:sz w:val="23"/>
          <w:szCs w:val="23"/>
        </w:rPr>
        <w:t xml:space="preserve">ud ohutu </w:t>
      </w:r>
      <w:r w:rsidRPr="00F147AC">
        <w:t>regulee</w:t>
      </w:r>
      <w:r>
        <w:t>rimise</w:t>
      </w:r>
      <w:r w:rsidRPr="009B1392">
        <w:rPr>
          <w:sz w:val="23"/>
          <w:szCs w:val="23"/>
        </w:rPr>
        <w:t xml:space="preserve"> </w:t>
      </w:r>
      <w:r>
        <w:rPr>
          <w:sz w:val="23"/>
          <w:szCs w:val="23"/>
        </w:rPr>
        <w:t>põhimõtted;</w:t>
      </w:r>
    </w:p>
    <w:p w14:paraId="7DE787CB" w14:textId="77777777" w:rsidR="00F66C9F" w:rsidRPr="00F66C9F" w:rsidRDefault="00F66C9F" w:rsidP="00F66C9F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F66C9F">
        <w:rPr>
          <w:sz w:val="23"/>
          <w:szCs w:val="23"/>
        </w:rPr>
        <w:t>T</w:t>
      </w:r>
      <w:r w:rsidRPr="00A47F3F">
        <w:rPr>
          <w:sz w:val="23"/>
          <w:szCs w:val="23"/>
        </w:rPr>
        <w:t xml:space="preserve">eab erinevate liiklejarühmade ja sõidukiliikidega (nt vähem kaitstud liiklejate, suurte sõidukite, eritalituse sõidukite jt) seotud ohtu suurendavaid tegureid; </w:t>
      </w:r>
    </w:p>
    <w:p w14:paraId="36517B38" w14:textId="77777777" w:rsidR="00F66C9F" w:rsidRPr="00F66C9F" w:rsidRDefault="00F66C9F" w:rsidP="00F66C9F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F66C9F">
        <w:rPr>
          <w:sz w:val="23"/>
          <w:szCs w:val="23"/>
        </w:rPr>
        <w:t xml:space="preserve">Omab valmidust reguleerimises ohutuse tagamiseks arvestama eripäradega, mis on seotud erinevate liiklejarühmade ja sõidukiliikidega; </w:t>
      </w:r>
    </w:p>
    <w:p w14:paraId="6EF0F293" w14:textId="77777777" w:rsidR="00F66C9F" w:rsidRPr="00F66C9F" w:rsidRDefault="00F66C9F" w:rsidP="00F66C9F">
      <w:pPr>
        <w:pStyle w:val="af1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F66C9F">
        <w:rPr>
          <w:sz w:val="23"/>
          <w:szCs w:val="23"/>
        </w:rPr>
        <w:t>M</w:t>
      </w:r>
      <w:r w:rsidRPr="00A47F3F">
        <w:rPr>
          <w:rFonts w:eastAsiaTheme="minorHAnsi"/>
          <w:color w:val="000000"/>
          <w:sz w:val="23"/>
          <w:szCs w:val="23"/>
        </w:rPr>
        <w:t xml:space="preserve">õistab, et alarmsõidukil on sisselülitatud helisignaali ja/või töötavate vilkurite puhul kiire, alarmsõiduk võib läheneda oluliselt suurema kiirusega kui antud hetkel lubatud on ning teab </w:t>
      </w:r>
      <w:r w:rsidRPr="00F66C9F">
        <w:rPr>
          <w:sz w:val="23"/>
          <w:szCs w:val="23"/>
        </w:rPr>
        <w:t xml:space="preserve">kuidas käituda </w:t>
      </w:r>
      <w:r w:rsidRPr="00A47F3F">
        <w:rPr>
          <w:rFonts w:eastAsiaTheme="minorHAnsi"/>
          <w:color w:val="000000"/>
          <w:sz w:val="23"/>
          <w:szCs w:val="23"/>
        </w:rPr>
        <w:t xml:space="preserve">kohtumisel eritalituse sõidukiga; </w:t>
      </w:r>
    </w:p>
    <w:p w14:paraId="2C96EC70" w14:textId="77777777" w:rsidR="001B3658" w:rsidRPr="009B1392" w:rsidRDefault="001B3658" w:rsidP="009B1392">
      <w:pPr>
        <w:pStyle w:val="Default"/>
        <w:numPr>
          <w:ilvl w:val="0"/>
          <w:numId w:val="29"/>
        </w:numPr>
        <w:spacing w:line="360" w:lineRule="auto"/>
      </w:pPr>
      <w:r w:rsidRPr="009B1392">
        <w:rPr>
          <w:lang w:eastAsia="et-EE"/>
        </w:rPr>
        <w:t>Tegutseb liiklusohutust tagades, riske vältides ning tervist ja keskkonda säästes.</w:t>
      </w:r>
    </w:p>
    <w:p w14:paraId="34F9420E" w14:textId="77777777" w:rsidR="001B3658" w:rsidRDefault="001B3658" w:rsidP="001B3658">
      <w:p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proofErr w:type="spellStart"/>
      <w:r w:rsidRPr="00F147AC">
        <w:rPr>
          <w:sz w:val="24"/>
          <w:szCs w:val="24"/>
          <w:lang w:eastAsia="et-EE"/>
        </w:rPr>
        <w:t>Reguleerija</w:t>
      </w:r>
      <w:proofErr w:type="spellEnd"/>
      <w:r w:rsidRPr="00F147AC">
        <w:rPr>
          <w:sz w:val="24"/>
          <w:szCs w:val="24"/>
          <w:lang w:eastAsia="et-EE"/>
        </w:rPr>
        <w:t xml:space="preserve"> koolitus lõpeb teoreetiliste teadmiste kontrolliga.</w:t>
      </w:r>
      <w:r w:rsidRPr="001B3658">
        <w:rPr>
          <w:sz w:val="24"/>
          <w:szCs w:val="24"/>
        </w:rPr>
        <w:t xml:space="preserve"> Eksami küsimuste arv: 1</w:t>
      </w:r>
      <w:r>
        <w:rPr>
          <w:sz w:val="24"/>
          <w:szCs w:val="24"/>
        </w:rPr>
        <w:t>5</w:t>
      </w:r>
      <w:r w:rsidRPr="001B3658">
        <w:rPr>
          <w:sz w:val="24"/>
          <w:szCs w:val="24"/>
        </w:rPr>
        <w:t>.</w:t>
      </w:r>
      <w:r w:rsidRPr="001B3658">
        <w:rPr>
          <w:sz w:val="24"/>
          <w:szCs w:val="24"/>
          <w:lang w:eastAsia="et-EE"/>
        </w:rPr>
        <w:br/>
      </w:r>
      <w:r w:rsidRPr="00F147AC">
        <w:rPr>
          <w:sz w:val="24"/>
          <w:szCs w:val="24"/>
          <w:lang w:eastAsia="et-EE"/>
        </w:rPr>
        <w:t>Kursuse edukalt lõpetanule väljastame vormikohase tunnistuse.</w:t>
      </w:r>
    </w:p>
    <w:p w14:paraId="5967E3DB" w14:textId="77777777" w:rsidR="0046136F" w:rsidRDefault="0046136F" w:rsidP="00F71325">
      <w:pPr>
        <w:pStyle w:val="Default"/>
        <w:rPr>
          <w:b/>
          <w:bCs/>
          <w:sz w:val="23"/>
          <w:szCs w:val="23"/>
        </w:rPr>
      </w:pPr>
      <w:r w:rsidRPr="0046136F">
        <w:rPr>
          <w:b/>
          <w:bCs/>
          <w:sz w:val="23"/>
          <w:szCs w:val="23"/>
        </w:rPr>
        <w:t xml:space="preserve">III </w:t>
      </w:r>
      <w:r w:rsidR="00F71325">
        <w:rPr>
          <w:b/>
          <w:bCs/>
        </w:rPr>
        <w:t xml:space="preserve">PÄDEVAKOOLITUSE TÄIENDKOOLITUS </w:t>
      </w:r>
    </w:p>
    <w:p w14:paraId="019D416C" w14:textId="77777777" w:rsidR="0046136F" w:rsidRPr="0046136F" w:rsidRDefault="0046136F" w:rsidP="0046136F">
      <w:pPr>
        <w:pStyle w:val="Default"/>
        <w:rPr>
          <w:sz w:val="23"/>
          <w:szCs w:val="23"/>
        </w:rPr>
      </w:pPr>
    </w:p>
    <w:tbl>
      <w:tblPr>
        <w:tblW w:w="958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699"/>
        <w:gridCol w:w="2395"/>
      </w:tblGrid>
      <w:tr w:rsidR="0046136F" w:rsidRPr="008C2DB6" w14:paraId="7409F4E2" w14:textId="77777777" w:rsidTr="008C2DB6">
        <w:trPr>
          <w:trHeight w:val="245"/>
        </w:trPr>
        <w:tc>
          <w:tcPr>
            <w:tcW w:w="5495" w:type="dxa"/>
            <w:vAlign w:val="center"/>
          </w:tcPr>
          <w:p w14:paraId="08E37F30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Teema</w:t>
            </w:r>
          </w:p>
        </w:tc>
        <w:tc>
          <w:tcPr>
            <w:tcW w:w="1699" w:type="dxa"/>
            <w:vAlign w:val="center"/>
          </w:tcPr>
          <w:p w14:paraId="1A931BB3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Teoreetilise õppe tundide arv</w:t>
            </w:r>
          </w:p>
        </w:tc>
        <w:tc>
          <w:tcPr>
            <w:tcW w:w="2395" w:type="dxa"/>
            <w:vAlign w:val="center"/>
          </w:tcPr>
          <w:p w14:paraId="189A570B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b/>
                <w:bCs/>
                <w:color w:val="000000"/>
                <w:sz w:val="22"/>
                <w:szCs w:val="22"/>
              </w:rPr>
              <w:t>Praktilise õppe maht</w:t>
            </w:r>
          </w:p>
        </w:tc>
      </w:tr>
      <w:tr w:rsidR="0046136F" w:rsidRPr="008C2DB6" w14:paraId="446F9B3A" w14:textId="77777777" w:rsidTr="008C2DB6">
        <w:trPr>
          <w:trHeight w:val="799"/>
        </w:trPr>
        <w:tc>
          <w:tcPr>
            <w:tcW w:w="5495" w:type="dxa"/>
          </w:tcPr>
          <w:p w14:paraId="3D0466EB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õigused, kohustused ja turvalisus </w:t>
            </w:r>
          </w:p>
          <w:p w14:paraId="6CED1B50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tegevust reguleerivad õigusaktid ja nende sätted </w:t>
            </w:r>
          </w:p>
          <w:p w14:paraId="5F3DB303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kohustuslik ja soovituslik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varustus </w:t>
            </w:r>
          </w:p>
          <w:p w14:paraId="5D096A1B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ohud liikluses </w:t>
            </w:r>
          </w:p>
          <w:p w14:paraId="4D387CDA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turvalisus </w:t>
            </w:r>
          </w:p>
        </w:tc>
        <w:tc>
          <w:tcPr>
            <w:tcW w:w="1699" w:type="dxa"/>
            <w:vAlign w:val="center"/>
          </w:tcPr>
          <w:p w14:paraId="0B1A9862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95" w:type="dxa"/>
            <w:vAlign w:val="center"/>
          </w:tcPr>
          <w:p w14:paraId="16548B45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46136F" w:rsidRPr="008C2DB6" w14:paraId="1D818468" w14:textId="77777777" w:rsidTr="008C2DB6">
        <w:trPr>
          <w:trHeight w:val="523"/>
        </w:trPr>
        <w:tc>
          <w:tcPr>
            <w:tcW w:w="5495" w:type="dxa"/>
          </w:tcPr>
          <w:p w14:paraId="08A2CCA7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käitumine ja suhtlemine </w:t>
            </w:r>
          </w:p>
          <w:p w14:paraId="6891C834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suhtlemine ja toimetulek erinevates liiklusolukordades </w:t>
            </w:r>
          </w:p>
          <w:p w14:paraId="3BBA732B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konfliktide ennetamine ja lahendamine </w:t>
            </w:r>
          </w:p>
          <w:p w14:paraId="7AE11142" w14:textId="77777777" w:rsidR="0046136F" w:rsidRPr="008C2DB6" w:rsidRDefault="0046136F" w:rsidP="004613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suhtlemine objektil töötavate inimestega </w:t>
            </w:r>
          </w:p>
        </w:tc>
        <w:tc>
          <w:tcPr>
            <w:tcW w:w="1699" w:type="dxa"/>
            <w:vAlign w:val="center"/>
          </w:tcPr>
          <w:p w14:paraId="27600C9C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95" w:type="dxa"/>
            <w:vAlign w:val="center"/>
          </w:tcPr>
          <w:p w14:paraId="2AD08B6C" w14:textId="77777777" w:rsidR="0046136F" w:rsidRPr="008C2DB6" w:rsidRDefault="0046136F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-</w:t>
            </w:r>
          </w:p>
        </w:tc>
      </w:tr>
      <w:tr w:rsidR="008C2DB6" w:rsidRPr="008C2DB6" w14:paraId="0C62FCB8" w14:textId="77777777" w:rsidTr="008C2DB6">
        <w:trPr>
          <w:trHeight w:val="523"/>
        </w:trPr>
        <w:tc>
          <w:tcPr>
            <w:tcW w:w="5495" w:type="dxa"/>
          </w:tcPr>
          <w:p w14:paraId="0CC138EA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lastRenderedPageBreak/>
              <w:t xml:space="preserve">Reguleerimine </w:t>
            </w:r>
          </w:p>
          <w:p w14:paraId="6BB12626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8C2DB6">
              <w:rPr>
                <w:rFonts w:eastAsiaTheme="minorHAnsi"/>
                <w:color w:val="000000"/>
                <w:sz w:val="22"/>
                <w:szCs w:val="22"/>
              </w:rPr>
              <w:t>reguleerija</w:t>
            </w:r>
            <w:proofErr w:type="spellEnd"/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 märguanded</w:t>
            </w:r>
          </w:p>
          <w:p w14:paraId="0611620A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ettevalmistus reguleerimiseks </w:t>
            </w:r>
          </w:p>
          <w:p w14:paraId="63EAD234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reguleerimiskoha valik </w:t>
            </w:r>
          </w:p>
          <w:p w14:paraId="428EF40D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avarii- ja teetöödel </w:t>
            </w:r>
          </w:p>
          <w:p w14:paraId="0135646D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ristmikul </w:t>
            </w:r>
          </w:p>
          <w:p w14:paraId="785A6AEF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teeületusel </w:t>
            </w:r>
          </w:p>
          <w:p w14:paraId="3FC53BA7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 xml:space="preserve">- liikluse reguleerimine eriolukordades </w:t>
            </w:r>
          </w:p>
          <w:p w14:paraId="0C8E392F" w14:textId="77777777" w:rsidR="008C2DB6" w:rsidRPr="008C2DB6" w:rsidRDefault="008C2DB6" w:rsidP="008C2DB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- tegevus liiklusõnnetuse korral</w:t>
            </w:r>
          </w:p>
        </w:tc>
        <w:tc>
          <w:tcPr>
            <w:tcW w:w="1699" w:type="dxa"/>
            <w:vAlign w:val="center"/>
          </w:tcPr>
          <w:p w14:paraId="47346670" w14:textId="77777777" w:rsidR="008C2DB6" w:rsidRPr="008C2DB6" w:rsidRDefault="008C2DB6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95" w:type="dxa"/>
            <w:vAlign w:val="center"/>
          </w:tcPr>
          <w:p w14:paraId="404AB087" w14:textId="77777777" w:rsidR="008C2DB6" w:rsidRPr="008C2DB6" w:rsidRDefault="008C2DB6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20 min/inimese kohta</w:t>
            </w:r>
          </w:p>
        </w:tc>
      </w:tr>
      <w:tr w:rsidR="008C2DB6" w:rsidRPr="008C2DB6" w14:paraId="7EE685FB" w14:textId="77777777" w:rsidTr="008C2DB6">
        <w:trPr>
          <w:trHeight w:val="523"/>
        </w:trPr>
        <w:tc>
          <w:tcPr>
            <w:tcW w:w="5495" w:type="dxa"/>
            <w:vAlign w:val="center"/>
          </w:tcPr>
          <w:p w14:paraId="4C85D1DF" w14:textId="77777777" w:rsidR="008C2DB6" w:rsidRPr="008C2DB6" w:rsidRDefault="008C2DB6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Kokku</w:t>
            </w:r>
          </w:p>
        </w:tc>
        <w:tc>
          <w:tcPr>
            <w:tcW w:w="1699" w:type="dxa"/>
            <w:vAlign w:val="center"/>
          </w:tcPr>
          <w:p w14:paraId="44D1263D" w14:textId="77777777" w:rsidR="008C2DB6" w:rsidRPr="008C2DB6" w:rsidRDefault="008C2DB6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8C2DB6">
              <w:rPr>
                <w:rFonts w:eastAsia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95" w:type="dxa"/>
            <w:vAlign w:val="center"/>
          </w:tcPr>
          <w:p w14:paraId="26B4BDEA" w14:textId="77777777" w:rsidR="008C2DB6" w:rsidRPr="008C2DB6" w:rsidRDefault="008C2DB6" w:rsidP="008C2D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</w:tbl>
    <w:p w14:paraId="6CAEF56D" w14:textId="77777777" w:rsidR="008C2DB6" w:rsidRPr="00645100" w:rsidRDefault="008C2DB6" w:rsidP="008C2DB6">
      <w:pPr>
        <w:pStyle w:val="af1"/>
        <w:spacing w:line="360" w:lineRule="auto"/>
      </w:pPr>
      <w:proofErr w:type="spellStart"/>
      <w:r w:rsidRPr="00645100">
        <w:rPr>
          <w:bCs/>
          <w:lang w:val="fi-FI"/>
        </w:rPr>
        <w:t>Täiendk</w:t>
      </w:r>
      <w:r w:rsidRPr="00645100">
        <w:t>oolituse</w:t>
      </w:r>
      <w:proofErr w:type="spellEnd"/>
      <w:r w:rsidRPr="00645100">
        <w:t xml:space="preserve"> läbinud </w:t>
      </w:r>
      <w:proofErr w:type="spellStart"/>
      <w:r w:rsidRPr="00645100">
        <w:t>reguleerija</w:t>
      </w:r>
      <w:proofErr w:type="spellEnd"/>
      <w:r w:rsidRPr="00645100">
        <w:t>:</w:t>
      </w:r>
    </w:p>
    <w:p w14:paraId="0F0A518F" w14:textId="77777777" w:rsidR="008C2DB6" w:rsidRPr="00F147AC" w:rsidRDefault="008C2DB6" w:rsidP="008C2DB6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Tunneb oma pädevuse piires liiklusalaseid õigusakte ja ohutusnõudeid  ning oskab temale vajaliku pädevuse piires liiklust reguleerida;</w:t>
      </w:r>
    </w:p>
    <w:p w14:paraId="19E79146" w14:textId="77777777" w:rsidR="008C2DB6" w:rsidRDefault="008C2DB6" w:rsidP="008C2DB6">
      <w:pPr>
        <w:numPr>
          <w:ilvl w:val="0"/>
          <w:numId w:val="29"/>
        </w:num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F147AC">
        <w:rPr>
          <w:sz w:val="24"/>
          <w:szCs w:val="24"/>
          <w:lang w:eastAsia="et-EE"/>
        </w:rPr>
        <w:t>Oskab kasutada vajalikke liikluskorraldus- ja reguleerimisvahendeid;</w:t>
      </w:r>
    </w:p>
    <w:p w14:paraId="63BCF85A" w14:textId="77777777" w:rsidR="001E54A2" w:rsidRPr="001E54A2" w:rsidRDefault="00E45939" w:rsidP="001E54A2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E45939">
        <w:t>Oskab oma pädevuse piires liiklust reguleerida „Liiklusseaduse“ § 8 lõikes 1 loetletud juhtudel;</w:t>
      </w:r>
    </w:p>
    <w:p w14:paraId="6390914D" w14:textId="77777777" w:rsidR="001E54A2" w:rsidRPr="001E54A2" w:rsidRDefault="001E54A2" w:rsidP="001E54A2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>
        <w:t>T</w:t>
      </w:r>
      <w:r w:rsidRPr="001E54A2">
        <w:rPr>
          <w:sz w:val="23"/>
          <w:szCs w:val="23"/>
        </w:rPr>
        <w:t xml:space="preserve">eab rasketes tee- ja ilmastikuoludes sõiduki juhtimisega seotud ohte ja kuidas neid ohte on oma </w:t>
      </w:r>
      <w:r>
        <w:rPr>
          <w:sz w:val="22"/>
          <w:szCs w:val="22"/>
        </w:rPr>
        <w:t>r</w:t>
      </w:r>
      <w:r w:rsidRPr="008C2DB6">
        <w:rPr>
          <w:sz w:val="22"/>
          <w:szCs w:val="22"/>
        </w:rPr>
        <w:t>eguleeri</w:t>
      </w:r>
      <w:r>
        <w:rPr>
          <w:sz w:val="22"/>
          <w:szCs w:val="22"/>
        </w:rPr>
        <w:t>misega</w:t>
      </w:r>
      <w:r w:rsidRPr="008C2DB6">
        <w:rPr>
          <w:sz w:val="22"/>
          <w:szCs w:val="22"/>
        </w:rPr>
        <w:t xml:space="preserve"> </w:t>
      </w:r>
      <w:r w:rsidRPr="001E54A2">
        <w:rPr>
          <w:sz w:val="23"/>
          <w:szCs w:val="23"/>
        </w:rPr>
        <w:t xml:space="preserve">võimalik vältida. </w:t>
      </w:r>
    </w:p>
    <w:p w14:paraId="3C23136F" w14:textId="77777777" w:rsidR="00F66C9F" w:rsidRPr="00F66C9F" w:rsidRDefault="00A47F3F" w:rsidP="00F66C9F">
      <w:pPr>
        <w:pStyle w:val="Default"/>
        <w:numPr>
          <w:ilvl w:val="0"/>
          <w:numId w:val="29"/>
        </w:numPr>
        <w:spacing w:line="360" w:lineRule="auto"/>
      </w:pPr>
      <w:r w:rsidRPr="00F66C9F">
        <w:rPr>
          <w:sz w:val="23"/>
          <w:szCs w:val="23"/>
        </w:rPr>
        <w:t>O</w:t>
      </w:r>
      <w:r w:rsidRPr="00A47F3F">
        <w:rPr>
          <w:sz w:val="23"/>
          <w:szCs w:val="23"/>
        </w:rPr>
        <w:t xml:space="preserve">mab ülevaadet teede lõikumisalade ning raudteeülesõidukoha ületamisega seotud riskidest ja nende vältimise võimalustest; </w:t>
      </w:r>
    </w:p>
    <w:p w14:paraId="28AD68B6" w14:textId="77777777" w:rsidR="00F66C9F" w:rsidRPr="00F66C9F" w:rsidRDefault="00F66C9F" w:rsidP="00F66C9F">
      <w:pPr>
        <w:pStyle w:val="Default"/>
        <w:numPr>
          <w:ilvl w:val="0"/>
          <w:numId w:val="29"/>
        </w:numPr>
        <w:spacing w:line="360" w:lineRule="auto"/>
      </w:pPr>
      <w:r w:rsidRPr="00F66C9F">
        <w:rPr>
          <w:sz w:val="23"/>
          <w:szCs w:val="23"/>
        </w:rPr>
        <w:t xml:space="preserve">Oskab </w:t>
      </w:r>
      <w:r w:rsidRPr="00F66C9F">
        <w:t>reguleerida liiklust raudtee, sõidutee ristumisel</w:t>
      </w:r>
      <w:r w:rsidRPr="00F66C9F">
        <w:rPr>
          <w:sz w:val="23"/>
          <w:szCs w:val="23"/>
        </w:rPr>
        <w:t xml:space="preserve"> ja liiklusõnnetuse puhul</w:t>
      </w:r>
    </w:p>
    <w:p w14:paraId="1F96CA5D" w14:textId="77777777" w:rsidR="00F66C9F" w:rsidRPr="00F66C9F" w:rsidRDefault="00F66C9F" w:rsidP="00F66C9F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F66C9F">
        <w:rPr>
          <w:sz w:val="23"/>
          <w:szCs w:val="23"/>
        </w:rPr>
        <w:t>Teab kuidas liiklusõnnetuse korral õigesti käituda</w:t>
      </w:r>
      <w:r w:rsidRPr="00F66C9F">
        <w:t xml:space="preserve"> ning </w:t>
      </w:r>
      <w:r w:rsidRPr="00CE515A">
        <w:rPr>
          <w:sz w:val="23"/>
          <w:szCs w:val="23"/>
        </w:rPr>
        <w:t xml:space="preserve">tagada ohutuse </w:t>
      </w:r>
    </w:p>
    <w:p w14:paraId="76DE06C2" w14:textId="77777777" w:rsidR="00A47F3F" w:rsidRPr="00F66C9F" w:rsidRDefault="00F66C9F" w:rsidP="00F66C9F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F66C9F">
        <w:rPr>
          <w:sz w:val="23"/>
          <w:szCs w:val="23"/>
        </w:rPr>
        <w:t>T</w:t>
      </w:r>
      <w:r w:rsidRPr="00CE515A">
        <w:rPr>
          <w:sz w:val="23"/>
          <w:szCs w:val="23"/>
        </w:rPr>
        <w:t>eab liiklusõnnetuse k</w:t>
      </w:r>
      <w:r w:rsidRPr="00F66C9F">
        <w:rPr>
          <w:sz w:val="23"/>
          <w:szCs w:val="23"/>
        </w:rPr>
        <w:t>orral vale käitumise tagajärgi;</w:t>
      </w:r>
    </w:p>
    <w:p w14:paraId="3EB62A6D" w14:textId="77777777" w:rsidR="008C2DB6" w:rsidRPr="00A47F3F" w:rsidRDefault="008C2DB6" w:rsidP="00A47F3F">
      <w:pPr>
        <w:pStyle w:val="Default"/>
        <w:numPr>
          <w:ilvl w:val="0"/>
          <w:numId w:val="29"/>
        </w:numPr>
        <w:spacing w:line="360" w:lineRule="auto"/>
        <w:rPr>
          <w:sz w:val="23"/>
          <w:szCs w:val="23"/>
        </w:rPr>
      </w:pPr>
      <w:r w:rsidRPr="00A47F3F">
        <w:rPr>
          <w:lang w:eastAsia="et-EE"/>
        </w:rPr>
        <w:t>Tegutseb liiklusohutust tagades, riske vältides ning tervist ja keskkonda säästes.</w:t>
      </w:r>
    </w:p>
    <w:p w14:paraId="6D866B71" w14:textId="77777777" w:rsidR="00D3375F" w:rsidRDefault="008C2DB6" w:rsidP="00D3375F">
      <w:pPr>
        <w:spacing w:before="100" w:beforeAutospacing="1" w:after="100" w:afterAutospacing="1" w:line="360" w:lineRule="auto"/>
        <w:rPr>
          <w:rFonts w:asciiTheme="minorHAnsi" w:hAnsiTheme="minorHAnsi" w:cstheme="minorHAnsi"/>
          <w:b/>
          <w:bCs/>
          <w:sz w:val="24"/>
          <w:szCs w:val="24"/>
          <w:lang w:val="fi-FI"/>
        </w:rPr>
      </w:pPr>
      <w:proofErr w:type="spellStart"/>
      <w:r w:rsidRPr="00F147AC">
        <w:rPr>
          <w:sz w:val="24"/>
          <w:szCs w:val="24"/>
          <w:lang w:eastAsia="et-EE"/>
        </w:rPr>
        <w:t>Reguleerija</w:t>
      </w:r>
      <w:proofErr w:type="spellEnd"/>
      <w:r w:rsidRPr="00F147AC">
        <w:rPr>
          <w:sz w:val="24"/>
          <w:szCs w:val="24"/>
          <w:lang w:eastAsia="et-EE"/>
        </w:rPr>
        <w:t xml:space="preserve"> koolitus lõpeb teoreetiliste teadmiste kontrolliga.</w:t>
      </w:r>
      <w:r w:rsidRPr="00645100">
        <w:rPr>
          <w:sz w:val="24"/>
          <w:szCs w:val="24"/>
        </w:rPr>
        <w:t xml:space="preserve"> Eksami küsimuste arv: 15.</w:t>
      </w:r>
      <w:r w:rsidRPr="00645100">
        <w:rPr>
          <w:sz w:val="24"/>
          <w:szCs w:val="24"/>
          <w:lang w:eastAsia="et-EE"/>
        </w:rPr>
        <w:br/>
      </w:r>
      <w:r w:rsidRPr="00F147AC">
        <w:rPr>
          <w:sz w:val="24"/>
          <w:szCs w:val="24"/>
          <w:lang w:eastAsia="et-EE"/>
        </w:rPr>
        <w:t>Kursuse edukalt lõpetanule väljastame vormikohase tunnistuse.</w:t>
      </w:r>
    </w:p>
    <w:p w14:paraId="58D4B1B4" w14:textId="77777777" w:rsidR="00D3375F" w:rsidRDefault="00D3375F">
      <w:pPr>
        <w:spacing w:after="200" w:line="276" w:lineRule="auto"/>
        <w:rPr>
          <w:rFonts w:asciiTheme="minorHAnsi" w:hAnsiTheme="minorHAnsi" w:cstheme="minorHAnsi"/>
          <w:b/>
          <w:bCs/>
          <w:sz w:val="24"/>
          <w:szCs w:val="24"/>
          <w:lang w:val="fi-FI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fi-FI"/>
        </w:rPr>
        <w:br w:type="page"/>
      </w:r>
    </w:p>
    <w:p w14:paraId="72B236B5" w14:textId="77777777" w:rsidR="00177DD6" w:rsidRPr="00B74DC9" w:rsidRDefault="00177DD6" w:rsidP="00D3375F">
      <w:pPr>
        <w:spacing w:before="100" w:beforeAutospacing="1" w:after="100" w:afterAutospacing="1" w:line="360" w:lineRule="auto"/>
        <w:rPr>
          <w:sz w:val="24"/>
          <w:szCs w:val="24"/>
          <w:lang w:eastAsia="et-EE"/>
        </w:rPr>
      </w:pPr>
      <w:r w:rsidRPr="00B74DC9">
        <w:rPr>
          <w:rFonts w:eastAsiaTheme="minorHAnsi"/>
          <w:sz w:val="24"/>
          <w:szCs w:val="24"/>
        </w:rPr>
        <w:lastRenderedPageBreak/>
        <w:t>LISA 1.</w:t>
      </w:r>
      <w:r w:rsidR="00B74DC9" w:rsidRPr="00B74DC9">
        <w:rPr>
          <w:sz w:val="24"/>
          <w:szCs w:val="24"/>
        </w:rPr>
        <w:t xml:space="preserve">  </w:t>
      </w:r>
      <w:proofErr w:type="spellStart"/>
      <w:r w:rsidR="00B74DC9" w:rsidRPr="00B74DC9">
        <w:rPr>
          <w:sz w:val="24"/>
          <w:szCs w:val="24"/>
        </w:rPr>
        <w:t>Reguleerija</w:t>
      </w:r>
      <w:proofErr w:type="spellEnd"/>
      <w:r w:rsidR="00B74DC9" w:rsidRPr="00B74DC9">
        <w:rPr>
          <w:sz w:val="24"/>
          <w:szCs w:val="24"/>
        </w:rPr>
        <w:t xml:space="preserve"> tunnistuse vorm</w:t>
      </w:r>
    </w:p>
    <w:p w14:paraId="39E9A24F" w14:textId="78934601" w:rsidR="00177DD6" w:rsidRPr="0093650A" w:rsidRDefault="004D0CCE" w:rsidP="0093650A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4D0CCE">
        <w:rPr>
          <w:rFonts w:asciiTheme="minorHAnsi" w:eastAsiaTheme="minorHAnsi" w:hAnsiTheme="minorHAnsi" w:cstheme="minorHAnsi"/>
          <w:sz w:val="24"/>
          <w:szCs w:val="24"/>
        </w:rPr>
        <w:drawing>
          <wp:inline distT="0" distB="0" distL="0" distR="0" wp14:anchorId="44F1898D" wp14:editId="051CD3A9">
            <wp:extent cx="3337560" cy="2312567"/>
            <wp:effectExtent l="0" t="0" r="0" b="0"/>
            <wp:docPr id="1656998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989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6072" cy="23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DD6" w:rsidRPr="0093650A" w:rsidSect="005F14D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7E953" w14:textId="77777777" w:rsidR="00317415" w:rsidRDefault="00317415" w:rsidP="0002650E">
      <w:r>
        <w:separator/>
      </w:r>
    </w:p>
  </w:endnote>
  <w:endnote w:type="continuationSeparator" w:id="0">
    <w:p w14:paraId="2B12D12A" w14:textId="77777777" w:rsidR="00317415" w:rsidRDefault="00317415" w:rsidP="00026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8280A" w14:textId="77777777" w:rsidR="00317415" w:rsidRDefault="00317415" w:rsidP="0002650E">
      <w:r>
        <w:separator/>
      </w:r>
    </w:p>
  </w:footnote>
  <w:footnote w:type="continuationSeparator" w:id="0">
    <w:p w14:paraId="40709BE1" w14:textId="77777777" w:rsidR="00317415" w:rsidRDefault="00317415" w:rsidP="00026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73F05" w14:textId="77777777" w:rsidR="00317415" w:rsidRDefault="00317415" w:rsidP="004504DA">
    <w:pPr>
      <w:pStyle w:val="Default"/>
      <w:rPr>
        <w:sz w:val="23"/>
        <w:szCs w:val="23"/>
      </w:rPr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                                      </w:t>
    </w:r>
    <w:r>
      <w:rPr>
        <w:sz w:val="23"/>
        <w:szCs w:val="23"/>
      </w:rPr>
      <w:t xml:space="preserve">KINNITAN </w:t>
    </w:r>
  </w:p>
  <w:p w14:paraId="7B79911C" w14:textId="331DB6F9" w:rsidR="00317415" w:rsidRDefault="004D0CCE" w:rsidP="004504DA">
    <w:pPr>
      <w:pStyle w:val="Default"/>
      <w:jc w:val="right"/>
      <w:rPr>
        <w:sz w:val="23"/>
        <w:szCs w:val="23"/>
      </w:rPr>
    </w:pPr>
    <w:r>
      <w:rPr>
        <w:sz w:val="23"/>
        <w:szCs w:val="23"/>
      </w:rPr>
      <w:t>Svetlana</w:t>
    </w:r>
    <w:r w:rsidR="00317415">
      <w:rPr>
        <w:sz w:val="23"/>
        <w:szCs w:val="23"/>
      </w:rPr>
      <w:t xml:space="preserve"> Jakovlev</w:t>
    </w:r>
    <w:r>
      <w:rPr>
        <w:sz w:val="23"/>
        <w:szCs w:val="23"/>
      </w:rPr>
      <w:t>a</w:t>
    </w:r>
  </w:p>
  <w:p w14:paraId="5BAE6101" w14:textId="13DFAB54" w:rsidR="00CE515A" w:rsidRDefault="004D0CCE" w:rsidP="00CE515A">
    <w:pPr>
      <w:pStyle w:val="Default"/>
      <w:jc w:val="right"/>
      <w:rPr>
        <w:sz w:val="23"/>
        <w:szCs w:val="23"/>
      </w:rPr>
    </w:pPr>
    <w:r w:rsidRPr="004D0CCE">
      <w:rPr>
        <w:sz w:val="23"/>
        <w:szCs w:val="23"/>
      </w:rPr>
      <w:t>Mittetulundusühing Koolituskeskus Sky Laser</w:t>
    </w:r>
    <w:r>
      <w:rPr>
        <w:sz w:val="23"/>
        <w:szCs w:val="23"/>
      </w:rPr>
      <w:br/>
    </w:r>
    <w:r w:rsidR="00CE515A">
      <w:rPr>
        <w:sz w:val="23"/>
        <w:szCs w:val="23"/>
      </w:rPr>
      <w:t xml:space="preserve">Juhatuse liige </w:t>
    </w:r>
  </w:p>
  <w:p w14:paraId="4BCC521C" w14:textId="391A1B9E" w:rsidR="00317415" w:rsidRPr="00CE515A" w:rsidRDefault="00317415" w:rsidP="00CE515A">
    <w:pPr>
      <w:pStyle w:val="Default"/>
      <w:jc w:val="right"/>
      <w:rPr>
        <w:sz w:val="23"/>
        <w:szCs w:val="23"/>
      </w:rPr>
    </w:pPr>
    <w:r>
      <w:rPr>
        <w:sz w:val="23"/>
        <w:szCs w:val="23"/>
      </w:rPr>
      <w:t>0</w:t>
    </w:r>
    <w:r w:rsidR="004D0CCE">
      <w:rPr>
        <w:sz w:val="23"/>
        <w:szCs w:val="23"/>
      </w:rPr>
      <w:t>7</w:t>
    </w:r>
    <w:r>
      <w:rPr>
        <w:sz w:val="23"/>
        <w:szCs w:val="23"/>
      </w:rPr>
      <w:t>.</w:t>
    </w:r>
    <w:r w:rsidR="004D0CCE">
      <w:rPr>
        <w:sz w:val="23"/>
        <w:szCs w:val="23"/>
      </w:rPr>
      <w:t>veebruar</w:t>
    </w:r>
    <w:r>
      <w:rPr>
        <w:sz w:val="23"/>
        <w:szCs w:val="23"/>
      </w:rPr>
      <w:t xml:space="preserve"> 202</w:t>
    </w:r>
    <w:r w:rsidR="004D0CCE">
      <w:rPr>
        <w:sz w:val="23"/>
        <w:szCs w:val="23"/>
      </w:rPr>
      <w:t>5</w:t>
    </w:r>
  </w:p>
  <w:p w14:paraId="7876D87B" w14:textId="77777777" w:rsidR="00317415" w:rsidRPr="0002650E" w:rsidRDefault="0031741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16966"/>
    <w:multiLevelType w:val="hybridMultilevel"/>
    <w:tmpl w:val="F2100B96"/>
    <w:lvl w:ilvl="0" w:tplc="14D4500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4D54"/>
    <w:multiLevelType w:val="hybridMultilevel"/>
    <w:tmpl w:val="93440EB4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93FEE"/>
    <w:multiLevelType w:val="hybridMultilevel"/>
    <w:tmpl w:val="7AA486CE"/>
    <w:lvl w:ilvl="0" w:tplc="D472BE3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9E423C4"/>
    <w:multiLevelType w:val="hybridMultilevel"/>
    <w:tmpl w:val="814EF3E4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60C7368">
      <w:numFmt w:val="bullet"/>
      <w:lvlText w:val="•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A4B1D2C"/>
    <w:multiLevelType w:val="hybridMultilevel"/>
    <w:tmpl w:val="993AC392"/>
    <w:lvl w:ilvl="0" w:tplc="060C736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0D970B15"/>
    <w:multiLevelType w:val="hybridMultilevel"/>
    <w:tmpl w:val="B14E9464"/>
    <w:lvl w:ilvl="0" w:tplc="060C736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0FA71DB9"/>
    <w:multiLevelType w:val="hybridMultilevel"/>
    <w:tmpl w:val="F0A69144"/>
    <w:lvl w:ilvl="0" w:tplc="D61682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D22FD"/>
    <w:multiLevelType w:val="hybridMultilevel"/>
    <w:tmpl w:val="B9E89022"/>
    <w:lvl w:ilvl="0" w:tplc="042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405B8"/>
    <w:multiLevelType w:val="hybridMultilevel"/>
    <w:tmpl w:val="34C6FBF0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A1331"/>
    <w:multiLevelType w:val="hybridMultilevel"/>
    <w:tmpl w:val="F2228E70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22C1C"/>
    <w:multiLevelType w:val="hybridMultilevel"/>
    <w:tmpl w:val="B38A21CA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C0F26"/>
    <w:multiLevelType w:val="hybridMultilevel"/>
    <w:tmpl w:val="9FC24CF8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C6AEB"/>
    <w:multiLevelType w:val="hybridMultilevel"/>
    <w:tmpl w:val="F96ADF4E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24B4E"/>
    <w:multiLevelType w:val="hybridMultilevel"/>
    <w:tmpl w:val="58A05452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944A0"/>
    <w:multiLevelType w:val="hybridMultilevel"/>
    <w:tmpl w:val="C1E272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07EB2"/>
    <w:multiLevelType w:val="hybridMultilevel"/>
    <w:tmpl w:val="C5886F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183098"/>
    <w:multiLevelType w:val="hybridMultilevel"/>
    <w:tmpl w:val="007C0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11BC2"/>
    <w:multiLevelType w:val="hybridMultilevel"/>
    <w:tmpl w:val="2F9AAB60"/>
    <w:lvl w:ilvl="0" w:tplc="11BE25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010B3"/>
    <w:multiLevelType w:val="hybridMultilevel"/>
    <w:tmpl w:val="6AC0E286"/>
    <w:lvl w:ilvl="0" w:tplc="D472B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D0856"/>
    <w:multiLevelType w:val="hybridMultilevel"/>
    <w:tmpl w:val="E0F6B800"/>
    <w:lvl w:ilvl="0" w:tplc="D472BE38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3CC87413"/>
    <w:multiLevelType w:val="hybridMultilevel"/>
    <w:tmpl w:val="B5F4E21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D6170"/>
    <w:multiLevelType w:val="multilevel"/>
    <w:tmpl w:val="C448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8101AC"/>
    <w:multiLevelType w:val="multilevel"/>
    <w:tmpl w:val="85A0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A21579"/>
    <w:multiLevelType w:val="hybridMultilevel"/>
    <w:tmpl w:val="E5129D9C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55775"/>
    <w:multiLevelType w:val="hybridMultilevel"/>
    <w:tmpl w:val="F18E54FA"/>
    <w:lvl w:ilvl="0" w:tplc="D472B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44205"/>
    <w:multiLevelType w:val="hybridMultilevel"/>
    <w:tmpl w:val="D2440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D01"/>
    <w:multiLevelType w:val="hybridMultilevel"/>
    <w:tmpl w:val="B4F21562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E285B"/>
    <w:multiLevelType w:val="hybridMultilevel"/>
    <w:tmpl w:val="B31A8BE6"/>
    <w:lvl w:ilvl="0" w:tplc="D61682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5664E2"/>
    <w:multiLevelType w:val="multilevel"/>
    <w:tmpl w:val="F4B4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4D350C"/>
    <w:multiLevelType w:val="hybridMultilevel"/>
    <w:tmpl w:val="7952E26A"/>
    <w:lvl w:ilvl="0" w:tplc="D472BE38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518F247E"/>
    <w:multiLevelType w:val="hybridMultilevel"/>
    <w:tmpl w:val="2162FF8A"/>
    <w:lvl w:ilvl="0" w:tplc="D472BE38">
      <w:numFmt w:val="bullet"/>
      <w:lvlText w:val="-"/>
      <w:lvlJc w:val="left"/>
      <w:pPr>
        <w:tabs>
          <w:tab w:val="num" w:pos="279"/>
        </w:tabs>
        <w:ind w:left="27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999"/>
        </w:tabs>
        <w:ind w:left="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19"/>
        </w:tabs>
        <w:ind w:left="1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39"/>
        </w:tabs>
        <w:ind w:left="2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59"/>
        </w:tabs>
        <w:ind w:left="3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79"/>
        </w:tabs>
        <w:ind w:left="3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99"/>
        </w:tabs>
        <w:ind w:left="4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19"/>
        </w:tabs>
        <w:ind w:left="5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39"/>
        </w:tabs>
        <w:ind w:left="6039" w:hanging="360"/>
      </w:pPr>
      <w:rPr>
        <w:rFonts w:ascii="Wingdings" w:hAnsi="Wingdings" w:hint="default"/>
      </w:rPr>
    </w:lvl>
  </w:abstractNum>
  <w:abstractNum w:abstractNumId="31" w15:restartNumberingAfterBreak="0">
    <w:nsid w:val="56B52AE1"/>
    <w:multiLevelType w:val="hybridMultilevel"/>
    <w:tmpl w:val="D80AAE2C"/>
    <w:lvl w:ilvl="0" w:tplc="042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5BDC51D7"/>
    <w:multiLevelType w:val="hybridMultilevel"/>
    <w:tmpl w:val="B736216C"/>
    <w:lvl w:ilvl="0" w:tplc="060C736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 w15:restartNumberingAfterBreak="0">
    <w:nsid w:val="63F87684"/>
    <w:multiLevelType w:val="hybridMultilevel"/>
    <w:tmpl w:val="D144A2F6"/>
    <w:lvl w:ilvl="0" w:tplc="060C73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80D30"/>
    <w:multiLevelType w:val="hybridMultilevel"/>
    <w:tmpl w:val="292AA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05A3A"/>
    <w:multiLevelType w:val="hybridMultilevel"/>
    <w:tmpl w:val="169CA18A"/>
    <w:lvl w:ilvl="0" w:tplc="D472BE3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B8808DE"/>
    <w:multiLevelType w:val="hybridMultilevel"/>
    <w:tmpl w:val="CF4A04BA"/>
    <w:lvl w:ilvl="0" w:tplc="D472BE38">
      <w:numFmt w:val="bullet"/>
      <w:lvlText w:val="-"/>
      <w:lvlJc w:val="left"/>
      <w:pPr>
        <w:ind w:left="22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7" w15:restartNumberingAfterBreak="0">
    <w:nsid w:val="6DA227AB"/>
    <w:multiLevelType w:val="hybridMultilevel"/>
    <w:tmpl w:val="FA96F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3C62A1"/>
    <w:multiLevelType w:val="hybridMultilevel"/>
    <w:tmpl w:val="58123A74"/>
    <w:lvl w:ilvl="0" w:tplc="A570237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B44958"/>
    <w:multiLevelType w:val="hybridMultilevel"/>
    <w:tmpl w:val="1BBC77B2"/>
    <w:lvl w:ilvl="0" w:tplc="D472B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361A8"/>
    <w:multiLevelType w:val="hybridMultilevel"/>
    <w:tmpl w:val="8348E6BC"/>
    <w:lvl w:ilvl="0" w:tplc="A75869A6">
      <w:start w:val="1"/>
      <w:numFmt w:val="decimal"/>
      <w:lvlText w:val="(%1)"/>
      <w:lvlJc w:val="left"/>
      <w:pPr>
        <w:ind w:left="78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250019" w:tentative="1">
      <w:start w:val="1"/>
      <w:numFmt w:val="lowerLetter"/>
      <w:lvlText w:val="%2."/>
      <w:lvlJc w:val="left"/>
      <w:pPr>
        <w:ind w:left="1500" w:hanging="360"/>
      </w:pPr>
    </w:lvl>
    <w:lvl w:ilvl="2" w:tplc="0425001B" w:tentative="1">
      <w:start w:val="1"/>
      <w:numFmt w:val="lowerRoman"/>
      <w:lvlText w:val="%3."/>
      <w:lvlJc w:val="right"/>
      <w:pPr>
        <w:ind w:left="2220" w:hanging="180"/>
      </w:pPr>
    </w:lvl>
    <w:lvl w:ilvl="3" w:tplc="0425000F" w:tentative="1">
      <w:start w:val="1"/>
      <w:numFmt w:val="decimal"/>
      <w:lvlText w:val="%4."/>
      <w:lvlJc w:val="left"/>
      <w:pPr>
        <w:ind w:left="2940" w:hanging="360"/>
      </w:pPr>
    </w:lvl>
    <w:lvl w:ilvl="4" w:tplc="04250019" w:tentative="1">
      <w:start w:val="1"/>
      <w:numFmt w:val="lowerLetter"/>
      <w:lvlText w:val="%5."/>
      <w:lvlJc w:val="left"/>
      <w:pPr>
        <w:ind w:left="3660" w:hanging="360"/>
      </w:pPr>
    </w:lvl>
    <w:lvl w:ilvl="5" w:tplc="0425001B" w:tentative="1">
      <w:start w:val="1"/>
      <w:numFmt w:val="lowerRoman"/>
      <w:lvlText w:val="%6."/>
      <w:lvlJc w:val="right"/>
      <w:pPr>
        <w:ind w:left="4380" w:hanging="180"/>
      </w:pPr>
    </w:lvl>
    <w:lvl w:ilvl="6" w:tplc="0425000F" w:tentative="1">
      <w:start w:val="1"/>
      <w:numFmt w:val="decimal"/>
      <w:lvlText w:val="%7."/>
      <w:lvlJc w:val="left"/>
      <w:pPr>
        <w:ind w:left="5100" w:hanging="360"/>
      </w:pPr>
    </w:lvl>
    <w:lvl w:ilvl="7" w:tplc="04250019" w:tentative="1">
      <w:start w:val="1"/>
      <w:numFmt w:val="lowerLetter"/>
      <w:lvlText w:val="%8."/>
      <w:lvlJc w:val="left"/>
      <w:pPr>
        <w:ind w:left="5820" w:hanging="360"/>
      </w:pPr>
    </w:lvl>
    <w:lvl w:ilvl="8" w:tplc="042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F466C12"/>
    <w:multiLevelType w:val="hybridMultilevel"/>
    <w:tmpl w:val="7CBEFB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01704">
    <w:abstractNumId w:val="30"/>
  </w:num>
  <w:num w:numId="2" w16cid:durableId="34241154">
    <w:abstractNumId w:val="16"/>
  </w:num>
  <w:num w:numId="3" w16cid:durableId="31266569">
    <w:abstractNumId w:val="15"/>
  </w:num>
  <w:num w:numId="4" w16cid:durableId="2135438039">
    <w:abstractNumId w:val="25"/>
  </w:num>
  <w:num w:numId="5" w16cid:durableId="1547135766">
    <w:abstractNumId w:val="38"/>
  </w:num>
  <w:num w:numId="6" w16cid:durableId="2113818357">
    <w:abstractNumId w:val="3"/>
  </w:num>
  <w:num w:numId="7" w16cid:durableId="345447638">
    <w:abstractNumId w:val="35"/>
  </w:num>
  <w:num w:numId="8" w16cid:durableId="2359859">
    <w:abstractNumId w:val="2"/>
  </w:num>
  <w:num w:numId="9" w16cid:durableId="907039226">
    <w:abstractNumId w:val="29"/>
  </w:num>
  <w:num w:numId="10" w16cid:durableId="583808862">
    <w:abstractNumId w:val="19"/>
  </w:num>
  <w:num w:numId="11" w16cid:durableId="1406146173">
    <w:abstractNumId w:val="36"/>
  </w:num>
  <w:num w:numId="12" w16cid:durableId="1734546687">
    <w:abstractNumId w:val="24"/>
  </w:num>
  <w:num w:numId="13" w16cid:durableId="610864666">
    <w:abstractNumId w:val="14"/>
  </w:num>
  <w:num w:numId="14" w16cid:durableId="864369709">
    <w:abstractNumId w:val="37"/>
  </w:num>
  <w:num w:numId="15" w16cid:durableId="690838564">
    <w:abstractNumId w:val="18"/>
  </w:num>
  <w:num w:numId="16" w16cid:durableId="1560243163">
    <w:abstractNumId w:val="39"/>
  </w:num>
  <w:num w:numId="17" w16cid:durableId="417797984">
    <w:abstractNumId w:val="41"/>
  </w:num>
  <w:num w:numId="18" w16cid:durableId="475492182">
    <w:abstractNumId w:val="34"/>
  </w:num>
  <w:num w:numId="19" w16cid:durableId="1910994050">
    <w:abstractNumId w:val="40"/>
  </w:num>
  <w:num w:numId="20" w16cid:durableId="1890258984">
    <w:abstractNumId w:val="7"/>
  </w:num>
  <w:num w:numId="21" w16cid:durableId="987856262">
    <w:abstractNumId w:val="20"/>
  </w:num>
  <w:num w:numId="22" w16cid:durableId="760838423">
    <w:abstractNumId w:val="31"/>
  </w:num>
  <w:num w:numId="23" w16cid:durableId="342435210">
    <w:abstractNumId w:val="0"/>
  </w:num>
  <w:num w:numId="24" w16cid:durableId="72360582">
    <w:abstractNumId w:val="27"/>
  </w:num>
  <w:num w:numId="25" w16cid:durableId="295068665">
    <w:abstractNumId w:val="6"/>
  </w:num>
  <w:num w:numId="26" w16cid:durableId="1077551007">
    <w:abstractNumId w:val="17"/>
  </w:num>
  <w:num w:numId="27" w16cid:durableId="754741555">
    <w:abstractNumId w:val="28"/>
  </w:num>
  <w:num w:numId="28" w16cid:durableId="1198935630">
    <w:abstractNumId w:val="5"/>
  </w:num>
  <w:num w:numId="29" w16cid:durableId="323558531">
    <w:abstractNumId w:val="21"/>
  </w:num>
  <w:num w:numId="30" w16cid:durableId="2105031445">
    <w:abstractNumId w:val="22"/>
  </w:num>
  <w:num w:numId="31" w16cid:durableId="268005304">
    <w:abstractNumId w:val="33"/>
  </w:num>
  <w:num w:numId="32" w16cid:durableId="1308970845">
    <w:abstractNumId w:val="8"/>
  </w:num>
  <w:num w:numId="33" w16cid:durableId="2099909994">
    <w:abstractNumId w:val="23"/>
  </w:num>
  <w:num w:numId="34" w16cid:durableId="1743797262">
    <w:abstractNumId w:val="26"/>
  </w:num>
  <w:num w:numId="35" w16cid:durableId="3674661">
    <w:abstractNumId w:val="4"/>
  </w:num>
  <w:num w:numId="36" w16cid:durableId="1047487538">
    <w:abstractNumId w:val="13"/>
  </w:num>
  <w:num w:numId="37" w16cid:durableId="2099712629">
    <w:abstractNumId w:val="12"/>
  </w:num>
  <w:num w:numId="38" w16cid:durableId="1281374876">
    <w:abstractNumId w:val="1"/>
  </w:num>
  <w:num w:numId="39" w16cid:durableId="1965575751">
    <w:abstractNumId w:val="11"/>
  </w:num>
  <w:num w:numId="40" w16cid:durableId="2114981844">
    <w:abstractNumId w:val="10"/>
  </w:num>
  <w:num w:numId="41" w16cid:durableId="1670522440">
    <w:abstractNumId w:val="32"/>
  </w:num>
  <w:num w:numId="42" w16cid:durableId="5384745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B3B"/>
    <w:rsid w:val="000007B5"/>
    <w:rsid w:val="0001350C"/>
    <w:rsid w:val="0002650E"/>
    <w:rsid w:val="00040365"/>
    <w:rsid w:val="00056C24"/>
    <w:rsid w:val="00066D1D"/>
    <w:rsid w:val="000946A6"/>
    <w:rsid w:val="000B1DAC"/>
    <w:rsid w:val="000D16E3"/>
    <w:rsid w:val="00124978"/>
    <w:rsid w:val="00125787"/>
    <w:rsid w:val="001409C0"/>
    <w:rsid w:val="00151457"/>
    <w:rsid w:val="00163F93"/>
    <w:rsid w:val="00177DD6"/>
    <w:rsid w:val="00195E72"/>
    <w:rsid w:val="00197B93"/>
    <w:rsid w:val="00197DD9"/>
    <w:rsid w:val="001A3128"/>
    <w:rsid w:val="001B2333"/>
    <w:rsid w:val="001B3658"/>
    <w:rsid w:val="001E1F92"/>
    <w:rsid w:val="001E54A2"/>
    <w:rsid w:val="00200FD9"/>
    <w:rsid w:val="00254756"/>
    <w:rsid w:val="00262C23"/>
    <w:rsid w:val="002B64C9"/>
    <w:rsid w:val="002C3208"/>
    <w:rsid w:val="002D4DD2"/>
    <w:rsid w:val="00316CB5"/>
    <w:rsid w:val="00317415"/>
    <w:rsid w:val="003779CD"/>
    <w:rsid w:val="003F7696"/>
    <w:rsid w:val="00401CAF"/>
    <w:rsid w:val="00404EEB"/>
    <w:rsid w:val="004059D1"/>
    <w:rsid w:val="00413564"/>
    <w:rsid w:val="00426BD3"/>
    <w:rsid w:val="00444C39"/>
    <w:rsid w:val="004504DA"/>
    <w:rsid w:val="0046136F"/>
    <w:rsid w:val="00463646"/>
    <w:rsid w:val="00480DD5"/>
    <w:rsid w:val="00484C4D"/>
    <w:rsid w:val="00492A1C"/>
    <w:rsid w:val="00493716"/>
    <w:rsid w:val="004D0CCE"/>
    <w:rsid w:val="004E5A9F"/>
    <w:rsid w:val="00532EE1"/>
    <w:rsid w:val="00545099"/>
    <w:rsid w:val="00573048"/>
    <w:rsid w:val="00596721"/>
    <w:rsid w:val="005B0F08"/>
    <w:rsid w:val="005B5A11"/>
    <w:rsid w:val="005C252F"/>
    <w:rsid w:val="005C7396"/>
    <w:rsid w:val="005E0815"/>
    <w:rsid w:val="005E48A7"/>
    <w:rsid w:val="005F14D6"/>
    <w:rsid w:val="00606514"/>
    <w:rsid w:val="006210E1"/>
    <w:rsid w:val="00645100"/>
    <w:rsid w:val="00650886"/>
    <w:rsid w:val="00685AA0"/>
    <w:rsid w:val="0068698E"/>
    <w:rsid w:val="00695ABB"/>
    <w:rsid w:val="006C5A40"/>
    <w:rsid w:val="00746939"/>
    <w:rsid w:val="007A030A"/>
    <w:rsid w:val="007B1AEE"/>
    <w:rsid w:val="007B7F72"/>
    <w:rsid w:val="007D56F8"/>
    <w:rsid w:val="007F60FD"/>
    <w:rsid w:val="007F709C"/>
    <w:rsid w:val="00807324"/>
    <w:rsid w:val="00831B3E"/>
    <w:rsid w:val="00836A27"/>
    <w:rsid w:val="0084784F"/>
    <w:rsid w:val="008602F9"/>
    <w:rsid w:val="0087531C"/>
    <w:rsid w:val="00891B7C"/>
    <w:rsid w:val="008C2DB6"/>
    <w:rsid w:val="008D5B3B"/>
    <w:rsid w:val="00900078"/>
    <w:rsid w:val="00916382"/>
    <w:rsid w:val="00934429"/>
    <w:rsid w:val="0093650A"/>
    <w:rsid w:val="009475FD"/>
    <w:rsid w:val="009670BC"/>
    <w:rsid w:val="009B1392"/>
    <w:rsid w:val="009F0BA8"/>
    <w:rsid w:val="009F6B77"/>
    <w:rsid w:val="00A235D4"/>
    <w:rsid w:val="00A25415"/>
    <w:rsid w:val="00A32CE9"/>
    <w:rsid w:val="00A47F3F"/>
    <w:rsid w:val="00A5599B"/>
    <w:rsid w:val="00A95872"/>
    <w:rsid w:val="00AA7AC0"/>
    <w:rsid w:val="00AD460A"/>
    <w:rsid w:val="00B07953"/>
    <w:rsid w:val="00B11D9A"/>
    <w:rsid w:val="00B31D69"/>
    <w:rsid w:val="00B4003E"/>
    <w:rsid w:val="00B46112"/>
    <w:rsid w:val="00B5494F"/>
    <w:rsid w:val="00B74DC9"/>
    <w:rsid w:val="00B77334"/>
    <w:rsid w:val="00B77F1A"/>
    <w:rsid w:val="00B82006"/>
    <w:rsid w:val="00B929B5"/>
    <w:rsid w:val="00B946B9"/>
    <w:rsid w:val="00BC6EE0"/>
    <w:rsid w:val="00BE4646"/>
    <w:rsid w:val="00C00521"/>
    <w:rsid w:val="00C17800"/>
    <w:rsid w:val="00C2130A"/>
    <w:rsid w:val="00C70269"/>
    <w:rsid w:val="00C73891"/>
    <w:rsid w:val="00CA4C48"/>
    <w:rsid w:val="00CC62F5"/>
    <w:rsid w:val="00CE515A"/>
    <w:rsid w:val="00D3375F"/>
    <w:rsid w:val="00D337F2"/>
    <w:rsid w:val="00D377BC"/>
    <w:rsid w:val="00D46CDC"/>
    <w:rsid w:val="00D733FC"/>
    <w:rsid w:val="00DE2B15"/>
    <w:rsid w:val="00DF7686"/>
    <w:rsid w:val="00E342CD"/>
    <w:rsid w:val="00E44704"/>
    <w:rsid w:val="00E45939"/>
    <w:rsid w:val="00E5188E"/>
    <w:rsid w:val="00EB7717"/>
    <w:rsid w:val="00EC4001"/>
    <w:rsid w:val="00ED4849"/>
    <w:rsid w:val="00F11258"/>
    <w:rsid w:val="00F147AC"/>
    <w:rsid w:val="00F1792D"/>
    <w:rsid w:val="00F4137F"/>
    <w:rsid w:val="00F66C9F"/>
    <w:rsid w:val="00F71325"/>
    <w:rsid w:val="00F86549"/>
    <w:rsid w:val="00FB3BEF"/>
    <w:rsid w:val="00FB4F7A"/>
    <w:rsid w:val="00FC2947"/>
    <w:rsid w:val="00FE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C568038"/>
  <w15:docId w15:val="{B9CC3CAB-F1CB-4716-AE7D-017C0586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B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t-EE"/>
    </w:rPr>
  </w:style>
  <w:style w:type="paragraph" w:styleId="1">
    <w:name w:val="heading 1"/>
    <w:basedOn w:val="a"/>
    <w:next w:val="a"/>
    <w:link w:val="10"/>
    <w:uiPriority w:val="9"/>
    <w:qFormat/>
    <w:rsid w:val="00254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F7696"/>
    <w:pPr>
      <w:keepNext/>
      <w:jc w:val="center"/>
      <w:outlineLvl w:val="2"/>
    </w:pPr>
    <w:rPr>
      <w:rFonts w:ascii="Arial" w:hAnsi="Arial"/>
      <w:b/>
      <w:sz w:val="18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D5B3B"/>
    <w:pPr>
      <w:spacing w:after="120" w:line="480" w:lineRule="auto"/>
      <w:ind w:left="360"/>
    </w:pPr>
  </w:style>
  <w:style w:type="character" w:customStyle="1" w:styleId="20">
    <w:name w:val="Основной текст с отступом 2 Знак"/>
    <w:basedOn w:val="a0"/>
    <w:link w:val="2"/>
    <w:rsid w:val="008D5B3B"/>
    <w:rPr>
      <w:rFonts w:ascii="Times New Roman" w:eastAsia="Times New Roman" w:hAnsi="Times New Roman" w:cs="Times New Roman"/>
      <w:sz w:val="20"/>
      <w:szCs w:val="20"/>
      <w:lang w:val="et-EE"/>
    </w:rPr>
  </w:style>
  <w:style w:type="character" w:styleId="a3">
    <w:name w:val="Hyperlink"/>
    <w:rsid w:val="008D5B3B"/>
    <w:rPr>
      <w:rFonts w:cs="Times New Roman"/>
      <w:color w:val="0000FF"/>
      <w:u w:val="single"/>
    </w:rPr>
  </w:style>
  <w:style w:type="character" w:customStyle="1" w:styleId="tekst4">
    <w:name w:val="tekst4"/>
    <w:basedOn w:val="a0"/>
    <w:rsid w:val="008D5B3B"/>
  </w:style>
  <w:style w:type="paragraph" w:styleId="a4">
    <w:name w:val="List Paragraph"/>
    <w:basedOn w:val="a"/>
    <w:uiPriority w:val="34"/>
    <w:qFormat/>
    <w:rsid w:val="007A030A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DE2B1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E2B15"/>
    <w:rPr>
      <w:rFonts w:ascii="Times New Roman" w:eastAsia="Times New Roman" w:hAnsi="Times New Roman" w:cs="Times New Roman"/>
      <w:sz w:val="20"/>
      <w:szCs w:val="20"/>
      <w:lang w:val="et-EE"/>
    </w:rPr>
  </w:style>
  <w:style w:type="character" w:styleId="a5">
    <w:name w:val="annotation reference"/>
    <w:basedOn w:val="a0"/>
    <w:uiPriority w:val="99"/>
    <w:semiHidden/>
    <w:unhideWhenUsed/>
    <w:rsid w:val="008602F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602F9"/>
  </w:style>
  <w:style w:type="character" w:customStyle="1" w:styleId="a7">
    <w:name w:val="Текст примечания Знак"/>
    <w:basedOn w:val="a0"/>
    <w:link w:val="a6"/>
    <w:uiPriority w:val="99"/>
    <w:semiHidden/>
    <w:rsid w:val="008602F9"/>
    <w:rPr>
      <w:rFonts w:ascii="Times New Roman" w:eastAsia="Times New Roman" w:hAnsi="Times New Roman" w:cs="Times New Roman"/>
      <w:sz w:val="20"/>
      <w:szCs w:val="20"/>
      <w:lang w:val="et-EE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602F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602F9"/>
    <w:rPr>
      <w:rFonts w:ascii="Times New Roman" w:eastAsia="Times New Roman" w:hAnsi="Times New Roman" w:cs="Times New Roman"/>
      <w:b/>
      <w:bCs/>
      <w:sz w:val="20"/>
      <w:szCs w:val="20"/>
      <w:lang w:val="et-EE"/>
    </w:rPr>
  </w:style>
  <w:style w:type="paragraph" w:styleId="aa">
    <w:name w:val="Balloon Text"/>
    <w:basedOn w:val="a"/>
    <w:link w:val="ab"/>
    <w:uiPriority w:val="99"/>
    <w:semiHidden/>
    <w:unhideWhenUsed/>
    <w:rsid w:val="008602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02F9"/>
    <w:rPr>
      <w:rFonts w:ascii="Tahoma" w:eastAsia="Times New Roman" w:hAnsi="Tahoma" w:cs="Tahoma"/>
      <w:sz w:val="16"/>
      <w:szCs w:val="16"/>
      <w:lang w:val="et-EE"/>
    </w:rPr>
  </w:style>
  <w:style w:type="character" w:customStyle="1" w:styleId="30">
    <w:name w:val="Заголовок 3 Знак"/>
    <w:basedOn w:val="a0"/>
    <w:link w:val="3"/>
    <w:rsid w:val="003F7696"/>
    <w:rPr>
      <w:rFonts w:ascii="Arial" w:eastAsia="Times New Roman" w:hAnsi="Arial" w:cs="Times New Roman"/>
      <w:b/>
      <w:sz w:val="18"/>
      <w:szCs w:val="24"/>
      <w:lang w:val="en-GB" w:eastAsia="en-GB"/>
    </w:rPr>
  </w:style>
  <w:style w:type="paragraph" w:styleId="ac">
    <w:name w:val="header"/>
    <w:basedOn w:val="a"/>
    <w:link w:val="ad"/>
    <w:uiPriority w:val="99"/>
    <w:unhideWhenUsed/>
    <w:rsid w:val="0002650E"/>
    <w:pPr>
      <w:tabs>
        <w:tab w:val="center" w:pos="4536"/>
        <w:tab w:val="right" w:pos="9072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2650E"/>
    <w:rPr>
      <w:rFonts w:ascii="Times New Roman" w:eastAsia="Times New Roman" w:hAnsi="Times New Roman" w:cs="Times New Roman"/>
      <w:sz w:val="20"/>
      <w:szCs w:val="20"/>
      <w:lang w:val="et-EE"/>
    </w:rPr>
  </w:style>
  <w:style w:type="paragraph" w:styleId="ae">
    <w:name w:val="footer"/>
    <w:basedOn w:val="a"/>
    <w:link w:val="af"/>
    <w:uiPriority w:val="99"/>
    <w:unhideWhenUsed/>
    <w:rsid w:val="0002650E"/>
    <w:pPr>
      <w:tabs>
        <w:tab w:val="center" w:pos="4536"/>
        <w:tab w:val="right" w:pos="9072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2650E"/>
    <w:rPr>
      <w:rFonts w:ascii="Times New Roman" w:eastAsia="Times New Roman" w:hAnsi="Times New Roman" w:cs="Times New Roman"/>
      <w:sz w:val="20"/>
      <w:szCs w:val="20"/>
      <w:lang w:val="et-EE"/>
    </w:rPr>
  </w:style>
  <w:style w:type="character" w:styleId="af0">
    <w:name w:val="Emphasis"/>
    <w:basedOn w:val="a0"/>
    <w:uiPriority w:val="20"/>
    <w:qFormat/>
    <w:rsid w:val="001E1F92"/>
    <w:rPr>
      <w:i/>
      <w:iCs/>
    </w:rPr>
  </w:style>
  <w:style w:type="character" w:customStyle="1" w:styleId="c1">
    <w:name w:val="c1"/>
    <w:rsid w:val="002D4DD2"/>
  </w:style>
  <w:style w:type="character" w:customStyle="1" w:styleId="muudepealkiri">
    <w:name w:val="muude_pealkiri"/>
    <w:basedOn w:val="a0"/>
    <w:rsid w:val="00316CB5"/>
  </w:style>
  <w:style w:type="paragraph" w:customStyle="1" w:styleId="Default">
    <w:name w:val="Default"/>
    <w:rsid w:val="00B46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t-EE"/>
    </w:rPr>
  </w:style>
  <w:style w:type="paragraph" w:styleId="af1">
    <w:name w:val="Normal (Web)"/>
    <w:basedOn w:val="a"/>
    <w:uiPriority w:val="99"/>
    <w:unhideWhenUsed/>
    <w:rsid w:val="00F147AC"/>
    <w:pPr>
      <w:spacing w:before="100" w:beforeAutospacing="1" w:after="100" w:afterAutospacing="1"/>
    </w:pPr>
    <w:rPr>
      <w:sz w:val="24"/>
      <w:szCs w:val="24"/>
      <w:lang w:eastAsia="et-EE"/>
    </w:rPr>
  </w:style>
  <w:style w:type="character" w:customStyle="1" w:styleId="uavc-list-desc">
    <w:name w:val="uavc-list-desc"/>
    <w:basedOn w:val="a0"/>
    <w:rsid w:val="008C2DB6"/>
  </w:style>
  <w:style w:type="character" w:styleId="af2">
    <w:name w:val="FollowedHyperlink"/>
    <w:basedOn w:val="a0"/>
    <w:uiPriority w:val="99"/>
    <w:semiHidden/>
    <w:unhideWhenUsed/>
    <w:rsid w:val="0025475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547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t-EE"/>
    </w:rPr>
  </w:style>
  <w:style w:type="character" w:customStyle="1" w:styleId="st">
    <w:name w:val="st"/>
    <w:basedOn w:val="a0"/>
    <w:rsid w:val="00B946B9"/>
  </w:style>
  <w:style w:type="character" w:customStyle="1" w:styleId="tyhik">
    <w:name w:val="tyhik"/>
    <w:basedOn w:val="a0"/>
    <w:rsid w:val="00B11D9A"/>
  </w:style>
  <w:style w:type="character" w:styleId="af3">
    <w:name w:val="Strong"/>
    <w:basedOn w:val="a0"/>
    <w:uiPriority w:val="22"/>
    <w:qFormat/>
    <w:rsid w:val="00B11D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6EE7-B6DC-4854-A419-92D3B160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2138</Words>
  <Characters>12191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Jakovlev</dc:creator>
  <cp:lastModifiedBy>Turvaline Eesti</cp:lastModifiedBy>
  <cp:revision>14</cp:revision>
  <cp:lastPrinted>2020-04-16T09:37:00Z</cp:lastPrinted>
  <dcterms:created xsi:type="dcterms:W3CDTF">2020-04-15T12:56:00Z</dcterms:created>
  <dcterms:modified xsi:type="dcterms:W3CDTF">2025-02-11T06:54:00Z</dcterms:modified>
</cp:coreProperties>
</file>